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44" w:rsidRDefault="00C018C1" w:rsidP="00C018C1">
      <w:pPr>
        <w:spacing w:line="240" w:lineRule="auto"/>
        <w:contextualSpacing/>
        <w:rPr>
          <w:rFonts w:ascii="Times New Roman" w:hAnsi="Times New Roman" w:cs="Times New Roman"/>
          <w:b/>
        </w:rPr>
      </w:pPr>
      <w:r w:rsidRPr="00A12E0B">
        <w:rPr>
          <w:rFonts w:ascii="Times New Roman" w:hAnsi="Times New Roman" w:cs="Times New Roman"/>
          <w:b/>
        </w:rPr>
        <w:t xml:space="preserve">TITLE:  </w:t>
      </w:r>
      <w:r w:rsidRPr="00A12E0B">
        <w:rPr>
          <w:rFonts w:ascii="Times New Roman" w:hAnsi="Times New Roman" w:cs="Times New Roman"/>
          <w:b/>
        </w:rPr>
        <w:tab/>
      </w:r>
      <w:r w:rsidRPr="00A12E0B">
        <w:rPr>
          <w:rFonts w:ascii="Times New Roman" w:hAnsi="Times New Roman" w:cs="Times New Roman"/>
          <w:b/>
        </w:rPr>
        <w:tab/>
      </w:r>
      <w:r w:rsidR="008273E7">
        <w:rPr>
          <w:rFonts w:ascii="Times New Roman" w:hAnsi="Times New Roman" w:cs="Times New Roman"/>
          <w:b/>
        </w:rPr>
        <w:t>Mana</w:t>
      </w:r>
      <w:r w:rsidR="00D64710">
        <w:rPr>
          <w:rFonts w:ascii="Times New Roman" w:hAnsi="Times New Roman" w:cs="Times New Roman"/>
          <w:b/>
        </w:rPr>
        <w:t>ger o</w:t>
      </w:r>
      <w:r w:rsidR="007B6783">
        <w:rPr>
          <w:rFonts w:ascii="Times New Roman" w:hAnsi="Times New Roman" w:cs="Times New Roman"/>
          <w:b/>
        </w:rPr>
        <w:t>f Quality</w:t>
      </w:r>
      <w:r w:rsidR="00DE0526">
        <w:rPr>
          <w:rFonts w:ascii="Times New Roman" w:hAnsi="Times New Roman" w:cs="Times New Roman"/>
          <w:b/>
        </w:rPr>
        <w:t xml:space="preserve"> Engineer</w:t>
      </w:r>
      <w:r w:rsidR="007B6783">
        <w:rPr>
          <w:rFonts w:ascii="Times New Roman" w:hAnsi="Times New Roman" w:cs="Times New Roman"/>
          <w:b/>
        </w:rPr>
        <w:t xml:space="preserve"> Infrastructure Power  </w:t>
      </w:r>
    </w:p>
    <w:p w:rsidR="00C018C1" w:rsidRPr="00A12E0B" w:rsidRDefault="00C018C1" w:rsidP="00C018C1">
      <w:pPr>
        <w:spacing w:line="240" w:lineRule="auto"/>
        <w:contextualSpacing/>
        <w:rPr>
          <w:rFonts w:ascii="Times New Roman" w:hAnsi="Times New Roman" w:cs="Times New Roman"/>
          <w:b/>
        </w:rPr>
      </w:pPr>
    </w:p>
    <w:p w:rsidR="00C018C1" w:rsidRPr="00A12E0B" w:rsidRDefault="00C018C1" w:rsidP="00C018C1">
      <w:pPr>
        <w:spacing w:line="240" w:lineRule="auto"/>
        <w:contextualSpacing/>
        <w:rPr>
          <w:rFonts w:ascii="Times New Roman" w:hAnsi="Times New Roman" w:cs="Times New Roman"/>
          <w:b/>
        </w:rPr>
      </w:pPr>
      <w:r w:rsidRPr="00A12E0B">
        <w:rPr>
          <w:rFonts w:ascii="Times New Roman" w:hAnsi="Times New Roman" w:cs="Times New Roman"/>
          <w:b/>
        </w:rPr>
        <w:t xml:space="preserve">AFFILIATION:  </w:t>
      </w:r>
      <w:r w:rsidRPr="00A12E0B">
        <w:rPr>
          <w:rFonts w:ascii="Times New Roman" w:hAnsi="Times New Roman" w:cs="Times New Roman"/>
          <w:b/>
        </w:rPr>
        <w:tab/>
        <w:t>EXECUTIVE</w:t>
      </w:r>
    </w:p>
    <w:p w:rsidR="00C018C1" w:rsidRPr="00A12E0B" w:rsidRDefault="00C018C1" w:rsidP="00C018C1">
      <w:pPr>
        <w:spacing w:line="240" w:lineRule="auto"/>
        <w:contextualSpacing/>
        <w:rPr>
          <w:rFonts w:ascii="Times New Roman" w:hAnsi="Times New Roman" w:cs="Times New Roman"/>
          <w:b/>
        </w:rPr>
      </w:pPr>
    </w:p>
    <w:p w:rsidR="00C018C1" w:rsidRPr="00A12E0B" w:rsidRDefault="00C018C1" w:rsidP="00C018C1">
      <w:pPr>
        <w:spacing w:line="240" w:lineRule="auto"/>
        <w:contextualSpacing/>
        <w:rPr>
          <w:rFonts w:ascii="Times New Roman" w:hAnsi="Times New Roman" w:cs="Times New Roman"/>
          <w:b/>
        </w:rPr>
      </w:pPr>
      <w:r w:rsidRPr="00A12E0B">
        <w:rPr>
          <w:rFonts w:ascii="Times New Roman" w:hAnsi="Times New Roman" w:cs="Times New Roman"/>
          <w:b/>
        </w:rPr>
        <w:t xml:space="preserve">SALARY:  </w:t>
      </w:r>
      <w:r w:rsidRPr="00A12E0B">
        <w:rPr>
          <w:rFonts w:ascii="Times New Roman" w:hAnsi="Times New Roman" w:cs="Times New Roman"/>
          <w:b/>
        </w:rPr>
        <w:tab/>
      </w:r>
      <w:r w:rsidRPr="00A12E0B">
        <w:rPr>
          <w:rFonts w:ascii="Times New Roman" w:hAnsi="Times New Roman" w:cs="Times New Roman"/>
          <w:b/>
        </w:rPr>
        <w:tab/>
        <w:t>$</w:t>
      </w:r>
      <w:r w:rsidR="00DE0526">
        <w:rPr>
          <w:rFonts w:ascii="Times New Roman" w:hAnsi="Times New Roman" w:cs="Times New Roman"/>
          <w:b/>
        </w:rPr>
        <w:t>95</w:t>
      </w:r>
      <w:r w:rsidR="00334B1E">
        <w:rPr>
          <w:rFonts w:ascii="Times New Roman" w:hAnsi="Times New Roman" w:cs="Times New Roman"/>
          <w:b/>
        </w:rPr>
        <w:t>,000.00</w:t>
      </w:r>
      <w:r w:rsidR="00874958">
        <w:rPr>
          <w:rFonts w:ascii="Times New Roman" w:hAnsi="Times New Roman" w:cs="Times New Roman"/>
          <w:b/>
        </w:rPr>
        <w:t xml:space="preserve"> - $1</w:t>
      </w:r>
      <w:r w:rsidR="002F2AC8">
        <w:rPr>
          <w:rFonts w:ascii="Times New Roman" w:hAnsi="Times New Roman" w:cs="Times New Roman"/>
          <w:b/>
        </w:rPr>
        <w:t>1</w:t>
      </w:r>
      <w:bookmarkStart w:id="0" w:name="_GoBack"/>
      <w:bookmarkEnd w:id="0"/>
      <w:r w:rsidR="007B6783">
        <w:rPr>
          <w:rFonts w:ascii="Times New Roman" w:hAnsi="Times New Roman" w:cs="Times New Roman"/>
          <w:b/>
        </w:rPr>
        <w:t>0</w:t>
      </w:r>
      <w:r w:rsidR="00874958">
        <w:rPr>
          <w:rFonts w:ascii="Times New Roman" w:hAnsi="Times New Roman" w:cs="Times New Roman"/>
          <w:b/>
        </w:rPr>
        <w:t>,000</w:t>
      </w:r>
      <w:r w:rsidRPr="00A12E0B">
        <w:rPr>
          <w:rFonts w:ascii="Times New Roman" w:hAnsi="Times New Roman" w:cs="Times New Roman"/>
          <w:b/>
        </w:rPr>
        <w:t xml:space="preserve"> PER ANNUM</w:t>
      </w:r>
    </w:p>
    <w:p w:rsidR="00C018C1" w:rsidRPr="00A12E0B" w:rsidRDefault="00C018C1" w:rsidP="00C018C1">
      <w:pPr>
        <w:spacing w:line="240" w:lineRule="auto"/>
        <w:contextualSpacing/>
        <w:rPr>
          <w:rFonts w:ascii="Times New Roman" w:hAnsi="Times New Roman" w:cs="Times New Roman"/>
          <w:b/>
        </w:rPr>
      </w:pPr>
    </w:p>
    <w:p w:rsidR="00C018C1" w:rsidRDefault="00C018C1" w:rsidP="00C018C1">
      <w:pPr>
        <w:spacing w:line="240" w:lineRule="auto"/>
        <w:contextualSpacing/>
        <w:rPr>
          <w:rFonts w:ascii="Times New Roman" w:hAnsi="Times New Roman" w:cs="Times New Roman"/>
          <w:b/>
        </w:rPr>
      </w:pPr>
      <w:r w:rsidRPr="00A12E0B">
        <w:rPr>
          <w:rFonts w:ascii="Times New Roman" w:hAnsi="Times New Roman" w:cs="Times New Roman"/>
          <w:b/>
        </w:rPr>
        <w:t xml:space="preserve">DEPARTMENT:  </w:t>
      </w:r>
      <w:r w:rsidRPr="00A12E0B">
        <w:rPr>
          <w:rFonts w:ascii="Times New Roman" w:hAnsi="Times New Roman" w:cs="Times New Roman"/>
          <w:b/>
        </w:rPr>
        <w:tab/>
      </w:r>
      <w:r w:rsidR="00B67169">
        <w:rPr>
          <w:rFonts w:ascii="Times New Roman" w:hAnsi="Times New Roman" w:cs="Times New Roman"/>
          <w:b/>
        </w:rPr>
        <w:t>Office of the Chief Engineer</w:t>
      </w:r>
    </w:p>
    <w:p w:rsidR="008E35A4" w:rsidRDefault="008E35A4" w:rsidP="00C018C1">
      <w:pPr>
        <w:spacing w:line="240" w:lineRule="auto"/>
        <w:contextualSpacing/>
        <w:rPr>
          <w:rFonts w:ascii="Times New Roman" w:hAnsi="Times New Roman" w:cs="Times New Roman"/>
          <w:b/>
        </w:rPr>
      </w:pPr>
    </w:p>
    <w:p w:rsidR="008E35A4" w:rsidRDefault="008E35A4" w:rsidP="00C018C1">
      <w:pPr>
        <w:spacing w:line="240" w:lineRule="auto"/>
        <w:contextualSpacing/>
        <w:rPr>
          <w:rFonts w:ascii="Times New Roman" w:hAnsi="Times New Roman" w:cs="Times New Roman"/>
          <w:b/>
        </w:rPr>
      </w:pPr>
      <w:r>
        <w:rPr>
          <w:rFonts w:ascii="Times New Roman" w:hAnsi="Times New Roman" w:cs="Times New Roman"/>
          <w:b/>
        </w:rPr>
        <w:t>REPORTS TO:</w:t>
      </w:r>
      <w:r>
        <w:rPr>
          <w:rFonts w:ascii="Times New Roman" w:hAnsi="Times New Roman" w:cs="Times New Roman"/>
          <w:b/>
        </w:rPr>
        <w:tab/>
      </w:r>
      <w:r w:rsidR="00143FDC">
        <w:rPr>
          <w:rFonts w:ascii="Times New Roman" w:hAnsi="Times New Roman" w:cs="Times New Roman"/>
          <w:b/>
        </w:rPr>
        <w:t>Direct</w:t>
      </w:r>
      <w:r w:rsidR="007C1B8D">
        <w:rPr>
          <w:rFonts w:ascii="Times New Roman" w:hAnsi="Times New Roman" w:cs="Times New Roman"/>
          <w:b/>
        </w:rPr>
        <w:t>or of</w:t>
      </w:r>
      <w:r w:rsidR="00143FDC">
        <w:rPr>
          <w:rFonts w:ascii="Times New Roman" w:hAnsi="Times New Roman" w:cs="Times New Roman"/>
          <w:b/>
        </w:rPr>
        <w:t xml:space="preserve"> Quality</w:t>
      </w:r>
      <w:r w:rsidR="007C1B8D">
        <w:rPr>
          <w:rFonts w:ascii="Times New Roman" w:hAnsi="Times New Roman" w:cs="Times New Roman"/>
          <w:b/>
        </w:rPr>
        <w:t xml:space="preserve"> Management</w:t>
      </w:r>
    </w:p>
    <w:p w:rsidR="00C018C1" w:rsidRPr="00A12E0B" w:rsidRDefault="008E35A4" w:rsidP="00C018C1">
      <w:pPr>
        <w:spacing w:line="240" w:lineRule="auto"/>
        <w:contextualSpacing/>
        <w:rPr>
          <w:rFonts w:ascii="Times New Roman" w:hAnsi="Times New Roman" w:cs="Times New Roman"/>
          <w:b/>
        </w:rPr>
      </w:pPr>
      <w:r>
        <w:rPr>
          <w:rFonts w:ascii="Times New Roman" w:hAnsi="Times New Roman" w:cs="Times New Roman"/>
          <w:b/>
        </w:rPr>
        <w:tab/>
      </w:r>
    </w:p>
    <w:p w:rsidR="00977D62" w:rsidRPr="00A12E0B" w:rsidRDefault="00977D62" w:rsidP="00C018C1">
      <w:pPr>
        <w:spacing w:line="240" w:lineRule="auto"/>
        <w:contextualSpacing/>
        <w:rPr>
          <w:rFonts w:ascii="Times New Roman" w:hAnsi="Times New Roman" w:cs="Times New Roman"/>
          <w:b/>
        </w:rPr>
      </w:pPr>
    </w:p>
    <w:p w:rsidR="00C018C1" w:rsidRDefault="00C018C1" w:rsidP="00C018C1">
      <w:pPr>
        <w:spacing w:line="240" w:lineRule="auto"/>
        <w:contextualSpacing/>
        <w:rPr>
          <w:rFonts w:ascii="Times New Roman" w:hAnsi="Times New Roman" w:cs="Times New Roman"/>
          <w:b/>
        </w:rPr>
      </w:pPr>
      <w:r w:rsidRPr="00A12E0B">
        <w:rPr>
          <w:rFonts w:ascii="Times New Roman" w:hAnsi="Times New Roman" w:cs="Times New Roman"/>
          <w:b/>
        </w:rPr>
        <w:t xml:space="preserve">JOB SUMMARY:  </w:t>
      </w:r>
    </w:p>
    <w:p w:rsidR="00556F2A" w:rsidRDefault="00556F2A" w:rsidP="00C018C1">
      <w:pPr>
        <w:spacing w:line="240" w:lineRule="auto"/>
        <w:contextualSpacing/>
        <w:rPr>
          <w:rFonts w:ascii="Times New Roman" w:hAnsi="Times New Roman" w:cs="Times New Roman"/>
          <w:b/>
        </w:rPr>
      </w:pPr>
    </w:p>
    <w:p w:rsidR="00556F2A" w:rsidRPr="007B6547" w:rsidRDefault="005B5026" w:rsidP="00C018C1">
      <w:pPr>
        <w:spacing w:line="240" w:lineRule="auto"/>
        <w:contextualSpacing/>
        <w:rPr>
          <w:rFonts w:ascii="Times New Roman" w:hAnsi="Times New Roman" w:cs="Times New Roman"/>
          <w:b/>
        </w:rPr>
      </w:pPr>
      <w:r w:rsidRPr="007B6547">
        <w:rPr>
          <w:rFonts w:ascii="Times New Roman" w:hAnsi="Times New Roman"/>
        </w:rPr>
        <w:t xml:space="preserve">Reporting to </w:t>
      </w:r>
      <w:r w:rsidR="007869F1" w:rsidRPr="007B6547">
        <w:rPr>
          <w:rFonts w:ascii="Times New Roman" w:hAnsi="Times New Roman"/>
        </w:rPr>
        <w:t>the</w:t>
      </w:r>
      <w:r w:rsidR="00143FDC" w:rsidRPr="007B6547">
        <w:rPr>
          <w:rFonts w:ascii="Times New Roman" w:hAnsi="Times New Roman"/>
        </w:rPr>
        <w:t xml:space="preserve"> Director </w:t>
      </w:r>
      <w:r w:rsidR="007C1B8D">
        <w:rPr>
          <w:rFonts w:ascii="Times New Roman" w:hAnsi="Times New Roman"/>
        </w:rPr>
        <w:t xml:space="preserve">of </w:t>
      </w:r>
      <w:r w:rsidR="00143FDC" w:rsidRPr="007B6547">
        <w:rPr>
          <w:rFonts w:ascii="Times New Roman" w:hAnsi="Times New Roman"/>
        </w:rPr>
        <w:t xml:space="preserve">Quality </w:t>
      </w:r>
      <w:r w:rsidR="007C1B8D">
        <w:rPr>
          <w:rFonts w:ascii="Times New Roman" w:hAnsi="Times New Roman"/>
        </w:rPr>
        <w:t xml:space="preserve">Management </w:t>
      </w:r>
      <w:r w:rsidR="00143FDC" w:rsidRPr="007B6547">
        <w:rPr>
          <w:rFonts w:ascii="Times New Roman" w:hAnsi="Times New Roman"/>
        </w:rPr>
        <w:t>this position</w:t>
      </w:r>
      <w:r w:rsidR="007869F1" w:rsidRPr="007B6547">
        <w:rPr>
          <w:rFonts w:ascii="Times New Roman" w:hAnsi="Times New Roman"/>
        </w:rPr>
        <w:t xml:space="preserve"> </w:t>
      </w:r>
      <w:r w:rsidR="007869F1" w:rsidRPr="007B6547">
        <w:rPr>
          <w:rFonts w:ascii="Times New Roman" w:hAnsi="Times New Roman" w:cs="Times New Roman"/>
          <w:shd w:val="clear" w:color="auto" w:fill="FFFFFF"/>
        </w:rPr>
        <w:t>manages, supervise</w:t>
      </w:r>
      <w:r w:rsidR="00D64710">
        <w:rPr>
          <w:rFonts w:ascii="Times New Roman" w:hAnsi="Times New Roman" w:cs="Times New Roman"/>
          <w:shd w:val="clear" w:color="auto" w:fill="FFFFFF"/>
        </w:rPr>
        <w:t>s and coordinates the Electrical/Power</w:t>
      </w:r>
      <w:r w:rsidR="007869F1" w:rsidRPr="007B6547">
        <w:rPr>
          <w:rFonts w:ascii="Times New Roman" w:hAnsi="Times New Roman" w:cs="Times New Roman"/>
          <w:shd w:val="clear" w:color="auto" w:fill="FFFFFF"/>
        </w:rPr>
        <w:t xml:space="preserve"> </w:t>
      </w:r>
      <w:r w:rsidR="009E0378" w:rsidRPr="007B6547">
        <w:rPr>
          <w:rFonts w:ascii="Times New Roman" w:hAnsi="Times New Roman" w:cs="Times New Roman"/>
          <w:shd w:val="clear" w:color="auto" w:fill="FFFFFF"/>
        </w:rPr>
        <w:t xml:space="preserve">quality management </w:t>
      </w:r>
      <w:r w:rsidR="007869F1" w:rsidRPr="007B6547">
        <w:rPr>
          <w:rFonts w:ascii="Times New Roman" w:hAnsi="Times New Roman" w:cs="Times New Roman"/>
          <w:shd w:val="clear" w:color="auto" w:fill="FFFFFF"/>
        </w:rPr>
        <w:t>related engineering activities that are necessary to support the agency's capital projects and operational support.  Serves as the subject matter expert and is responsible for the oversight, development, and</w:t>
      </w:r>
      <w:r w:rsidR="00DE0526">
        <w:rPr>
          <w:rFonts w:ascii="Times New Roman" w:hAnsi="Times New Roman" w:cs="Times New Roman"/>
          <w:shd w:val="clear" w:color="auto" w:fill="FFFFFF"/>
        </w:rPr>
        <w:t xml:space="preserve"> implementation of Infrastructure Power</w:t>
      </w:r>
      <w:r w:rsidR="009E0378" w:rsidRPr="007B6547">
        <w:rPr>
          <w:rFonts w:ascii="Times New Roman" w:hAnsi="Times New Roman" w:cs="Times New Roman"/>
          <w:shd w:val="clear" w:color="auto" w:fill="FFFFFF"/>
        </w:rPr>
        <w:t xml:space="preserve"> quality manag</w:t>
      </w:r>
      <w:r w:rsidR="0004580B" w:rsidRPr="007B6547">
        <w:rPr>
          <w:rFonts w:ascii="Times New Roman" w:hAnsi="Times New Roman" w:cs="Times New Roman"/>
          <w:shd w:val="clear" w:color="auto" w:fill="FFFFFF"/>
        </w:rPr>
        <w:t>e</w:t>
      </w:r>
      <w:r w:rsidR="009E0378" w:rsidRPr="007B6547">
        <w:rPr>
          <w:rFonts w:ascii="Times New Roman" w:hAnsi="Times New Roman" w:cs="Times New Roman"/>
          <w:shd w:val="clear" w:color="auto" w:fill="FFFFFF"/>
        </w:rPr>
        <w:t>ment</w:t>
      </w:r>
      <w:r w:rsidR="007869F1" w:rsidRPr="007B6547">
        <w:rPr>
          <w:rFonts w:ascii="Times New Roman" w:hAnsi="Times New Roman" w:cs="Times New Roman"/>
          <w:shd w:val="clear" w:color="auto" w:fill="FFFFFF"/>
        </w:rPr>
        <w:t xml:space="preserve"> technical criteria necessary to support design, construction,</w:t>
      </w:r>
      <w:r w:rsidR="009E0378" w:rsidRPr="007B6547">
        <w:rPr>
          <w:rFonts w:ascii="Times New Roman" w:hAnsi="Times New Roman" w:cs="Times New Roman"/>
          <w:shd w:val="clear" w:color="auto" w:fill="FFFFFF"/>
        </w:rPr>
        <w:t xml:space="preserve"> and operational needs. Coordinates with </w:t>
      </w:r>
      <w:r w:rsidR="007869F1" w:rsidRPr="007B6547">
        <w:rPr>
          <w:rFonts w:ascii="Times New Roman" w:hAnsi="Times New Roman" w:cs="Times New Roman"/>
          <w:shd w:val="clear" w:color="auto" w:fill="FFFFFF"/>
        </w:rPr>
        <w:t>staff or consultants to ensure assigned projects are delive</w:t>
      </w:r>
      <w:r w:rsidR="00DA706B" w:rsidRPr="007B6547">
        <w:rPr>
          <w:rFonts w:ascii="Times New Roman" w:hAnsi="Times New Roman" w:cs="Times New Roman"/>
          <w:shd w:val="clear" w:color="auto" w:fill="FFFFFF"/>
        </w:rPr>
        <w:t>red on time and within budget. </w:t>
      </w:r>
      <w:r w:rsidR="007869F1" w:rsidRPr="007B6547">
        <w:rPr>
          <w:rFonts w:ascii="Times New Roman" w:hAnsi="Times New Roman" w:cs="Times New Roman"/>
          <w:shd w:val="clear" w:color="auto" w:fill="FFFFFF"/>
        </w:rPr>
        <w:t>Coordinates assigned activities with other disciplines and departments as necessary.</w:t>
      </w:r>
      <w:r w:rsidR="00B67169" w:rsidRPr="007B6547">
        <w:rPr>
          <w:rFonts w:ascii="Times New Roman" w:hAnsi="Times New Roman"/>
        </w:rPr>
        <w:t xml:space="preserve"> </w:t>
      </w:r>
      <w:r w:rsidR="00396341" w:rsidRPr="007B6547">
        <w:rPr>
          <w:rFonts w:ascii="Times New Roman" w:hAnsi="Times New Roman"/>
        </w:rPr>
        <w:t>W</w:t>
      </w:r>
      <w:r w:rsidR="00B67169" w:rsidRPr="007B6547">
        <w:rPr>
          <w:rFonts w:ascii="Times New Roman" w:hAnsi="Times New Roman"/>
        </w:rPr>
        <w:t xml:space="preserve">ill be </w:t>
      </w:r>
      <w:r w:rsidR="00B67169" w:rsidRPr="007B6547">
        <w:rPr>
          <w:rFonts w:ascii="Times New Roman" w:hAnsi="Times New Roman" w:cs="Times New Roman"/>
          <w:shd w:val="clear" w:color="auto" w:fill="FFFFFF"/>
        </w:rPr>
        <w:t>r</w:t>
      </w:r>
      <w:r w:rsidR="00556F2A" w:rsidRPr="007B6547">
        <w:rPr>
          <w:rFonts w:ascii="Times New Roman" w:hAnsi="Times New Roman" w:cs="Times New Roman"/>
          <w:shd w:val="clear" w:color="auto" w:fill="FFFFFF"/>
        </w:rPr>
        <w:t xml:space="preserve">esponsible for </w:t>
      </w:r>
      <w:r w:rsidR="001B2590" w:rsidRPr="007B6547">
        <w:rPr>
          <w:rFonts w:ascii="Times New Roman" w:hAnsi="Times New Roman" w:cs="Times New Roman"/>
          <w:shd w:val="clear" w:color="auto" w:fill="FFFFFF"/>
        </w:rPr>
        <w:t xml:space="preserve">developing </w:t>
      </w:r>
      <w:r w:rsidR="00556F2A" w:rsidRPr="007B6547">
        <w:rPr>
          <w:rFonts w:ascii="Times New Roman" w:hAnsi="Times New Roman" w:cs="Times New Roman"/>
          <w:shd w:val="clear" w:color="auto" w:fill="FFFFFF"/>
        </w:rPr>
        <w:t>quality</w:t>
      </w:r>
      <w:r w:rsidR="00C24C16" w:rsidRPr="007B6547">
        <w:rPr>
          <w:rFonts w:ascii="Times New Roman" w:hAnsi="Times New Roman" w:cs="Times New Roman"/>
          <w:shd w:val="clear" w:color="auto" w:fill="FFFFFF"/>
        </w:rPr>
        <w:t xml:space="preserve"> management </w:t>
      </w:r>
      <w:r w:rsidRPr="007B6547">
        <w:rPr>
          <w:rFonts w:ascii="Times New Roman" w:hAnsi="Times New Roman" w:cs="Times New Roman"/>
          <w:shd w:val="clear" w:color="auto" w:fill="FFFFFF"/>
        </w:rPr>
        <w:t>standard</w:t>
      </w:r>
      <w:r w:rsidR="001B2590" w:rsidRPr="007B6547">
        <w:rPr>
          <w:rFonts w:ascii="Times New Roman" w:hAnsi="Times New Roman" w:cs="Times New Roman"/>
          <w:shd w:val="clear" w:color="auto" w:fill="FFFFFF"/>
        </w:rPr>
        <w:t xml:space="preserve"> </w:t>
      </w:r>
      <w:r w:rsidR="00556F2A" w:rsidRPr="007B6547">
        <w:rPr>
          <w:rFonts w:ascii="Times New Roman" w:hAnsi="Times New Roman" w:cs="Times New Roman"/>
          <w:shd w:val="clear" w:color="auto" w:fill="FFFFFF"/>
        </w:rPr>
        <w:t>methodol</w:t>
      </w:r>
      <w:r w:rsidR="00C24C16" w:rsidRPr="007B6547">
        <w:rPr>
          <w:rFonts w:ascii="Times New Roman" w:hAnsi="Times New Roman" w:cs="Times New Roman"/>
          <w:shd w:val="clear" w:color="auto" w:fill="FFFFFF"/>
        </w:rPr>
        <w:t>ogies</w:t>
      </w:r>
      <w:r w:rsidR="00556F2A" w:rsidRPr="007B6547">
        <w:rPr>
          <w:rFonts w:ascii="Times New Roman" w:hAnsi="Times New Roman" w:cs="Times New Roman"/>
          <w:shd w:val="clear" w:color="auto" w:fill="FFFFFF"/>
        </w:rPr>
        <w:t xml:space="preserve"> </w:t>
      </w:r>
      <w:r w:rsidR="001B2590" w:rsidRPr="007B6547">
        <w:rPr>
          <w:rFonts w:ascii="Times New Roman" w:hAnsi="Times New Roman" w:cs="Times New Roman"/>
          <w:shd w:val="clear" w:color="auto" w:fill="FFFFFF"/>
        </w:rPr>
        <w:t>in</w:t>
      </w:r>
      <w:r w:rsidR="00556F2A" w:rsidRPr="007B6547">
        <w:rPr>
          <w:rFonts w:ascii="Times New Roman" w:hAnsi="Times New Roman" w:cs="Times New Roman"/>
          <w:shd w:val="clear" w:color="auto" w:fill="FFFFFF"/>
        </w:rPr>
        <w:t xml:space="preserve"> coordination with other </w:t>
      </w:r>
      <w:r w:rsidR="007869F1" w:rsidRPr="007B6547">
        <w:rPr>
          <w:rFonts w:ascii="Times New Roman" w:hAnsi="Times New Roman" w:cs="Times New Roman"/>
          <w:shd w:val="clear" w:color="auto" w:fill="FFFFFF"/>
        </w:rPr>
        <w:t>departments</w:t>
      </w:r>
      <w:r w:rsidR="00556F2A" w:rsidRPr="007B6547">
        <w:rPr>
          <w:rFonts w:ascii="Times New Roman" w:hAnsi="Times New Roman" w:cs="Times New Roman"/>
          <w:shd w:val="clear" w:color="auto" w:fill="FFFFFF"/>
        </w:rPr>
        <w:t xml:space="preserve"> </w:t>
      </w:r>
      <w:r w:rsidR="001B2590" w:rsidRPr="007B6547">
        <w:rPr>
          <w:rFonts w:ascii="Times New Roman" w:hAnsi="Times New Roman" w:cs="Times New Roman"/>
          <w:shd w:val="clear" w:color="auto" w:fill="FFFFFF"/>
        </w:rPr>
        <w:t>engaging in</w:t>
      </w:r>
      <w:r w:rsidR="00556F2A" w:rsidRPr="007B6547">
        <w:rPr>
          <w:rFonts w:ascii="Times New Roman" w:hAnsi="Times New Roman" w:cs="Times New Roman"/>
          <w:shd w:val="clear" w:color="auto" w:fill="FFFFFF"/>
        </w:rPr>
        <w:t xml:space="preserve"> </w:t>
      </w:r>
      <w:r w:rsidR="008273E7" w:rsidRPr="007B6547">
        <w:rPr>
          <w:rFonts w:ascii="Times New Roman" w:hAnsi="Times New Roman" w:cs="Times New Roman"/>
          <w:shd w:val="clear" w:color="auto" w:fill="FFFFFF"/>
        </w:rPr>
        <w:t>multi-disciplinary</w:t>
      </w:r>
      <w:r w:rsidR="00556F2A" w:rsidRPr="007B6547">
        <w:rPr>
          <w:rFonts w:ascii="Times New Roman" w:hAnsi="Times New Roman" w:cs="Times New Roman"/>
          <w:shd w:val="clear" w:color="auto" w:fill="FFFFFF"/>
        </w:rPr>
        <w:t xml:space="preserve"> projects</w:t>
      </w:r>
      <w:r w:rsidR="008273E7" w:rsidRPr="007B6547">
        <w:rPr>
          <w:rFonts w:ascii="Times New Roman" w:hAnsi="Times New Roman" w:cs="Times New Roman"/>
          <w:shd w:val="clear" w:color="auto" w:fill="FFFFFF"/>
        </w:rPr>
        <w:t xml:space="preserve">. </w:t>
      </w:r>
      <w:r w:rsidR="00556F2A" w:rsidRPr="007B6547">
        <w:rPr>
          <w:rFonts w:ascii="Times New Roman" w:hAnsi="Times New Roman" w:cs="Times New Roman"/>
          <w:shd w:val="clear" w:color="auto" w:fill="FFFFFF"/>
        </w:rPr>
        <w:t>Analyze survey reports</w:t>
      </w:r>
      <w:r w:rsidR="001B2590" w:rsidRPr="007B6547">
        <w:rPr>
          <w:rFonts w:ascii="Times New Roman" w:hAnsi="Times New Roman" w:cs="Times New Roman"/>
          <w:shd w:val="clear" w:color="auto" w:fill="FFFFFF"/>
        </w:rPr>
        <w:t>,</w:t>
      </w:r>
      <w:r w:rsidR="00556F2A" w:rsidRPr="007B6547">
        <w:rPr>
          <w:rFonts w:ascii="Times New Roman" w:hAnsi="Times New Roman" w:cs="Times New Roman"/>
          <w:shd w:val="clear" w:color="auto" w:fill="FFFFFF"/>
        </w:rPr>
        <w:t xml:space="preserve"> maps</w:t>
      </w:r>
      <w:r w:rsidR="001B2590" w:rsidRPr="007B6547">
        <w:rPr>
          <w:rFonts w:ascii="Times New Roman" w:hAnsi="Times New Roman" w:cs="Times New Roman"/>
          <w:shd w:val="clear" w:color="auto" w:fill="FFFFFF"/>
        </w:rPr>
        <w:t>,</w:t>
      </w:r>
      <w:r w:rsidR="00556F2A" w:rsidRPr="007B6547">
        <w:rPr>
          <w:rFonts w:ascii="Times New Roman" w:hAnsi="Times New Roman" w:cs="Times New Roman"/>
          <w:shd w:val="clear" w:color="auto" w:fill="FFFFFF"/>
        </w:rPr>
        <w:t xml:space="preserve"> drawings</w:t>
      </w:r>
      <w:r w:rsidR="001B2590" w:rsidRPr="007B6547">
        <w:rPr>
          <w:rFonts w:ascii="Times New Roman" w:hAnsi="Times New Roman" w:cs="Times New Roman"/>
          <w:shd w:val="clear" w:color="auto" w:fill="FFFFFF"/>
        </w:rPr>
        <w:t>,</w:t>
      </w:r>
      <w:r w:rsidR="00556F2A" w:rsidRPr="007B6547">
        <w:rPr>
          <w:rFonts w:ascii="Times New Roman" w:hAnsi="Times New Roman" w:cs="Times New Roman"/>
          <w:shd w:val="clear" w:color="auto" w:fill="FFFFFF"/>
        </w:rPr>
        <w:t xml:space="preserve"> blueprints</w:t>
      </w:r>
      <w:r w:rsidR="001B2590" w:rsidRPr="007B6547">
        <w:rPr>
          <w:rFonts w:ascii="Times New Roman" w:hAnsi="Times New Roman" w:cs="Times New Roman"/>
          <w:shd w:val="clear" w:color="auto" w:fill="FFFFFF"/>
        </w:rPr>
        <w:t>,</w:t>
      </w:r>
      <w:r w:rsidR="00556F2A" w:rsidRPr="007B6547">
        <w:rPr>
          <w:rFonts w:ascii="Times New Roman" w:hAnsi="Times New Roman" w:cs="Times New Roman"/>
          <w:shd w:val="clear" w:color="auto" w:fill="FFFFFF"/>
        </w:rPr>
        <w:t xml:space="preserve"> aerial photography</w:t>
      </w:r>
      <w:r w:rsidR="001B2590" w:rsidRPr="007B6547">
        <w:rPr>
          <w:rFonts w:ascii="Times New Roman" w:hAnsi="Times New Roman" w:cs="Times New Roman"/>
          <w:shd w:val="clear" w:color="auto" w:fill="FFFFFF"/>
        </w:rPr>
        <w:t>,</w:t>
      </w:r>
      <w:r w:rsidR="00556F2A" w:rsidRPr="007B6547">
        <w:rPr>
          <w:rFonts w:ascii="Times New Roman" w:hAnsi="Times New Roman" w:cs="Times New Roman"/>
          <w:shd w:val="clear" w:color="auto" w:fill="FFFFFF"/>
        </w:rPr>
        <w:t xml:space="preserve"> and other topographical or geologic </w:t>
      </w:r>
      <w:r w:rsidR="00DE0526">
        <w:rPr>
          <w:rFonts w:ascii="Times New Roman" w:hAnsi="Times New Roman" w:cs="Times New Roman"/>
          <w:shd w:val="clear" w:color="auto" w:fill="FFFFFF"/>
        </w:rPr>
        <w:t xml:space="preserve">etc. </w:t>
      </w:r>
      <w:r w:rsidR="00556F2A" w:rsidRPr="007B6547">
        <w:rPr>
          <w:rFonts w:ascii="Times New Roman" w:hAnsi="Times New Roman" w:cs="Times New Roman"/>
          <w:shd w:val="clear" w:color="auto" w:fill="FFFFFF"/>
        </w:rPr>
        <w:t xml:space="preserve">data </w:t>
      </w:r>
      <w:r w:rsidRPr="007B6547">
        <w:rPr>
          <w:rFonts w:ascii="Times New Roman" w:hAnsi="Times New Roman" w:cs="Times New Roman"/>
          <w:shd w:val="clear" w:color="auto" w:fill="FFFFFF"/>
        </w:rPr>
        <w:t>in the development of quality standards</w:t>
      </w:r>
      <w:r w:rsidR="008273E7" w:rsidRPr="007B6547">
        <w:rPr>
          <w:rFonts w:ascii="Times New Roman" w:hAnsi="Times New Roman" w:cs="Times New Roman"/>
          <w:shd w:val="clear" w:color="auto" w:fill="FFFFFF"/>
        </w:rPr>
        <w:t xml:space="preserve">. </w:t>
      </w:r>
      <w:r w:rsidR="00556F2A" w:rsidRPr="007B6547">
        <w:rPr>
          <w:rFonts w:ascii="Times New Roman" w:hAnsi="Times New Roman" w:cs="Times New Roman"/>
          <w:shd w:val="clear" w:color="auto" w:fill="FFFFFF"/>
        </w:rPr>
        <w:t xml:space="preserve">Ensure </w:t>
      </w:r>
      <w:r w:rsidRPr="007B6547">
        <w:rPr>
          <w:rFonts w:ascii="Times New Roman" w:hAnsi="Times New Roman" w:cs="Times New Roman"/>
          <w:shd w:val="clear" w:color="auto" w:fill="FFFFFF"/>
        </w:rPr>
        <w:t xml:space="preserve">consultants, </w:t>
      </w:r>
      <w:r w:rsidR="008273E7" w:rsidRPr="007B6547">
        <w:rPr>
          <w:rFonts w:ascii="Times New Roman" w:hAnsi="Times New Roman" w:cs="Times New Roman"/>
          <w:shd w:val="clear" w:color="auto" w:fill="FFFFFF"/>
        </w:rPr>
        <w:t>engineers</w:t>
      </w:r>
      <w:r w:rsidRPr="007B6547">
        <w:rPr>
          <w:rFonts w:ascii="Times New Roman" w:hAnsi="Times New Roman" w:cs="Times New Roman"/>
          <w:shd w:val="clear" w:color="auto" w:fill="FFFFFF"/>
        </w:rPr>
        <w:t>, and</w:t>
      </w:r>
      <w:r w:rsidR="008273E7" w:rsidRPr="007B6547">
        <w:rPr>
          <w:rFonts w:ascii="Times New Roman" w:hAnsi="Times New Roman" w:cs="Times New Roman"/>
          <w:shd w:val="clear" w:color="auto" w:fill="FFFFFF"/>
        </w:rPr>
        <w:t xml:space="preserve"> </w:t>
      </w:r>
      <w:r w:rsidR="00556F2A" w:rsidRPr="007B6547">
        <w:rPr>
          <w:rFonts w:ascii="Times New Roman" w:hAnsi="Times New Roman" w:cs="Times New Roman"/>
          <w:shd w:val="clear" w:color="auto" w:fill="FFFFFF"/>
        </w:rPr>
        <w:t>designers are following relevant federal state local and industry standards</w:t>
      </w:r>
      <w:r w:rsidR="008273E7" w:rsidRPr="007B6547">
        <w:rPr>
          <w:rFonts w:ascii="Times New Roman" w:hAnsi="Times New Roman" w:cs="Times New Roman"/>
          <w:shd w:val="clear" w:color="auto" w:fill="FFFFFF"/>
        </w:rPr>
        <w:t xml:space="preserve">. </w:t>
      </w:r>
      <w:r w:rsidR="00556F2A" w:rsidRPr="007B6547">
        <w:rPr>
          <w:rFonts w:ascii="Times New Roman" w:hAnsi="Times New Roman" w:cs="Times New Roman"/>
          <w:shd w:val="clear" w:color="auto" w:fill="FFFFFF"/>
        </w:rPr>
        <w:t>Analyze and review the design requirements to ensure</w:t>
      </w:r>
      <w:r w:rsidRPr="007B6547">
        <w:rPr>
          <w:rFonts w:ascii="Times New Roman" w:hAnsi="Times New Roman" w:cs="Times New Roman"/>
          <w:shd w:val="clear" w:color="auto" w:fill="FFFFFF"/>
        </w:rPr>
        <w:t xml:space="preserve"> they</w:t>
      </w:r>
      <w:r w:rsidR="00556F2A" w:rsidRPr="007B6547">
        <w:rPr>
          <w:rFonts w:ascii="Times New Roman" w:hAnsi="Times New Roman" w:cs="Times New Roman"/>
          <w:shd w:val="clear" w:color="auto" w:fill="FFFFFF"/>
        </w:rPr>
        <w:t xml:space="preserve"> match with </w:t>
      </w:r>
      <w:r w:rsidR="007869F1" w:rsidRPr="007B6547">
        <w:rPr>
          <w:rFonts w:ascii="Times New Roman" w:hAnsi="Times New Roman" w:cs="Times New Roman"/>
          <w:shd w:val="clear" w:color="auto" w:fill="FFFFFF"/>
        </w:rPr>
        <w:t>MBTA</w:t>
      </w:r>
      <w:r w:rsidR="008273E7" w:rsidRPr="007B6547">
        <w:rPr>
          <w:rFonts w:ascii="Times New Roman" w:hAnsi="Times New Roman" w:cs="Times New Roman"/>
          <w:shd w:val="clear" w:color="auto" w:fill="FFFFFF"/>
        </w:rPr>
        <w:t>’</w:t>
      </w:r>
      <w:r w:rsidR="00556F2A" w:rsidRPr="007B6547">
        <w:rPr>
          <w:rFonts w:ascii="Times New Roman" w:hAnsi="Times New Roman" w:cs="Times New Roman"/>
          <w:shd w:val="clear" w:color="auto" w:fill="FFFFFF"/>
        </w:rPr>
        <w:t xml:space="preserve"> </w:t>
      </w:r>
      <w:r w:rsidR="001B2590" w:rsidRPr="007B6547">
        <w:rPr>
          <w:rFonts w:ascii="Times New Roman" w:hAnsi="Times New Roman" w:cs="Times New Roman"/>
          <w:shd w:val="clear" w:color="auto" w:fill="FFFFFF"/>
        </w:rPr>
        <w:t xml:space="preserve">QA/QC </w:t>
      </w:r>
      <w:r w:rsidR="00556F2A" w:rsidRPr="007B6547">
        <w:rPr>
          <w:rFonts w:ascii="Times New Roman" w:hAnsi="Times New Roman" w:cs="Times New Roman"/>
          <w:shd w:val="clear" w:color="auto" w:fill="FFFFFF"/>
        </w:rPr>
        <w:t>specifications</w:t>
      </w:r>
      <w:r w:rsidR="008273E7" w:rsidRPr="007B6547">
        <w:rPr>
          <w:rFonts w:ascii="Times New Roman" w:hAnsi="Times New Roman" w:cs="Times New Roman"/>
          <w:shd w:val="clear" w:color="auto" w:fill="FFFFFF"/>
        </w:rPr>
        <w:t xml:space="preserve">. </w:t>
      </w:r>
      <w:r w:rsidR="00556F2A" w:rsidRPr="007B6547">
        <w:rPr>
          <w:rFonts w:ascii="Times New Roman" w:hAnsi="Times New Roman" w:cs="Times New Roman"/>
          <w:shd w:val="clear" w:color="auto" w:fill="FFFFFF"/>
        </w:rPr>
        <w:t>Enforce QA</w:t>
      </w:r>
      <w:r w:rsidR="00396341" w:rsidRPr="007B6547">
        <w:rPr>
          <w:rFonts w:ascii="Times New Roman" w:hAnsi="Times New Roman" w:cs="Times New Roman"/>
          <w:shd w:val="clear" w:color="auto" w:fill="FFFFFF"/>
        </w:rPr>
        <w:t>/</w:t>
      </w:r>
      <w:r w:rsidR="00556F2A" w:rsidRPr="007B6547">
        <w:rPr>
          <w:rFonts w:ascii="Times New Roman" w:hAnsi="Times New Roman" w:cs="Times New Roman"/>
          <w:shd w:val="clear" w:color="auto" w:fill="FFFFFF"/>
        </w:rPr>
        <w:t>QC policies and identify possible quality and safety issues</w:t>
      </w:r>
      <w:r w:rsidR="0004580B" w:rsidRPr="007B6547">
        <w:rPr>
          <w:rFonts w:ascii="Times New Roman" w:hAnsi="Times New Roman" w:cs="Times New Roman"/>
          <w:shd w:val="clear" w:color="auto" w:fill="FFFFFF"/>
        </w:rPr>
        <w:t xml:space="preserve"> involving maintenance operations</w:t>
      </w:r>
      <w:r w:rsidR="00556F2A" w:rsidRPr="007B6547">
        <w:rPr>
          <w:rFonts w:ascii="Times New Roman" w:hAnsi="Times New Roman" w:cs="Times New Roman"/>
          <w:shd w:val="clear" w:color="auto" w:fill="FFFFFF"/>
        </w:rPr>
        <w:t xml:space="preserve"> </w:t>
      </w:r>
      <w:r w:rsidR="0004580B" w:rsidRPr="007B6547">
        <w:rPr>
          <w:rFonts w:ascii="Times New Roman" w:hAnsi="Times New Roman" w:cs="Times New Roman"/>
          <w:shd w:val="clear" w:color="auto" w:fill="FFFFFF"/>
        </w:rPr>
        <w:t>or</w:t>
      </w:r>
      <w:r w:rsidR="00556F2A" w:rsidRPr="007B6547">
        <w:rPr>
          <w:rFonts w:ascii="Times New Roman" w:hAnsi="Times New Roman" w:cs="Times New Roman"/>
          <w:shd w:val="clear" w:color="auto" w:fill="FFFFFF"/>
        </w:rPr>
        <w:t xml:space="preserve"> </w:t>
      </w:r>
      <w:r w:rsidR="007B6547">
        <w:rPr>
          <w:rFonts w:ascii="Times New Roman" w:hAnsi="Times New Roman" w:cs="Times New Roman"/>
          <w:shd w:val="clear" w:color="auto" w:fill="FFFFFF"/>
        </w:rPr>
        <w:t xml:space="preserve">capital </w:t>
      </w:r>
      <w:r w:rsidR="00556F2A" w:rsidRPr="007B6547">
        <w:rPr>
          <w:rFonts w:ascii="Times New Roman" w:hAnsi="Times New Roman" w:cs="Times New Roman"/>
          <w:shd w:val="clear" w:color="auto" w:fill="FFFFFF"/>
        </w:rPr>
        <w:t>project related contractual requirements</w:t>
      </w:r>
      <w:r w:rsidR="008273E7" w:rsidRPr="007B6547">
        <w:rPr>
          <w:rFonts w:ascii="Times New Roman" w:hAnsi="Times New Roman" w:cs="Times New Roman"/>
          <w:shd w:val="clear" w:color="auto" w:fill="FFFFFF"/>
        </w:rPr>
        <w:t xml:space="preserve">. </w:t>
      </w:r>
      <w:r w:rsidR="00556F2A" w:rsidRPr="007B6547">
        <w:rPr>
          <w:rFonts w:ascii="Times New Roman" w:hAnsi="Times New Roman" w:cs="Times New Roman"/>
          <w:shd w:val="clear" w:color="auto" w:fill="FFFFFF"/>
        </w:rPr>
        <w:t xml:space="preserve">Provide technical advice regarding design construction or program modifications and track structural </w:t>
      </w:r>
      <w:r w:rsidR="00C24C16" w:rsidRPr="007B6547">
        <w:rPr>
          <w:rFonts w:ascii="Times New Roman" w:hAnsi="Times New Roman" w:cs="Times New Roman"/>
          <w:shd w:val="clear" w:color="auto" w:fill="FFFFFF"/>
        </w:rPr>
        <w:t>maintenance</w:t>
      </w:r>
      <w:r w:rsidR="008273E7" w:rsidRPr="007B6547">
        <w:rPr>
          <w:rFonts w:ascii="Times New Roman" w:hAnsi="Times New Roman" w:cs="Times New Roman"/>
          <w:shd w:val="clear" w:color="auto" w:fill="FFFFFF"/>
        </w:rPr>
        <w:t xml:space="preserve">. </w:t>
      </w:r>
      <w:r w:rsidR="00556F2A" w:rsidRPr="007B6547">
        <w:rPr>
          <w:rFonts w:ascii="Times New Roman" w:hAnsi="Times New Roman" w:cs="Times New Roman"/>
          <w:shd w:val="clear" w:color="auto" w:fill="FFFFFF"/>
        </w:rPr>
        <w:t xml:space="preserve">Write </w:t>
      </w:r>
      <w:r w:rsidR="0004580B" w:rsidRPr="007B6547">
        <w:rPr>
          <w:rFonts w:ascii="Times New Roman" w:hAnsi="Times New Roman" w:cs="Times New Roman"/>
          <w:shd w:val="clear" w:color="auto" w:fill="FFFFFF"/>
        </w:rPr>
        <w:t xml:space="preserve">and Audit QA/QC maintenance </w:t>
      </w:r>
      <w:r w:rsidR="00556F2A" w:rsidRPr="007B6547">
        <w:rPr>
          <w:rFonts w:ascii="Times New Roman" w:hAnsi="Times New Roman" w:cs="Times New Roman"/>
          <w:shd w:val="clear" w:color="auto" w:fill="FFFFFF"/>
        </w:rPr>
        <w:t>field test procedures</w:t>
      </w:r>
      <w:r w:rsidR="0004580B" w:rsidRPr="007B6547">
        <w:rPr>
          <w:rFonts w:ascii="Times New Roman" w:hAnsi="Times New Roman" w:cs="Times New Roman"/>
          <w:shd w:val="clear" w:color="auto" w:fill="FFFFFF"/>
        </w:rPr>
        <w:t xml:space="preserve"> and standards</w:t>
      </w:r>
      <w:r w:rsidR="00556F2A" w:rsidRPr="007B6547">
        <w:rPr>
          <w:rFonts w:ascii="Times New Roman" w:hAnsi="Times New Roman" w:cs="Times New Roman"/>
          <w:shd w:val="clear" w:color="auto" w:fill="FFFFFF"/>
        </w:rPr>
        <w:t xml:space="preserve"> when applicable</w:t>
      </w:r>
      <w:r w:rsidR="008273E7" w:rsidRPr="007B6547">
        <w:rPr>
          <w:rFonts w:ascii="Times New Roman" w:hAnsi="Times New Roman" w:cs="Times New Roman"/>
          <w:shd w:val="clear" w:color="auto" w:fill="FFFFFF"/>
        </w:rPr>
        <w:t xml:space="preserve">. </w:t>
      </w:r>
      <w:r w:rsidR="00556F2A" w:rsidRPr="007B6547">
        <w:rPr>
          <w:rFonts w:ascii="Times New Roman" w:hAnsi="Times New Roman" w:cs="Times New Roman"/>
          <w:shd w:val="clear" w:color="auto" w:fill="FFFFFF"/>
        </w:rPr>
        <w:t xml:space="preserve">Review designs developed by </w:t>
      </w:r>
      <w:r w:rsidRPr="007B6547">
        <w:rPr>
          <w:rFonts w:ascii="Times New Roman" w:hAnsi="Times New Roman" w:cs="Times New Roman"/>
          <w:shd w:val="clear" w:color="auto" w:fill="FFFFFF"/>
        </w:rPr>
        <w:t>engineering/consultant</w:t>
      </w:r>
      <w:r w:rsidR="00556F2A" w:rsidRPr="007B6547">
        <w:rPr>
          <w:rFonts w:ascii="Times New Roman" w:hAnsi="Times New Roman" w:cs="Times New Roman"/>
          <w:shd w:val="clear" w:color="auto" w:fill="FFFFFF"/>
        </w:rPr>
        <w:t xml:space="preserve"> staff and </w:t>
      </w:r>
      <w:r w:rsidR="007869F1" w:rsidRPr="007B6547">
        <w:rPr>
          <w:rFonts w:ascii="Times New Roman" w:hAnsi="Times New Roman" w:cs="Times New Roman"/>
          <w:shd w:val="clear" w:color="auto" w:fill="FFFFFF"/>
        </w:rPr>
        <w:t>p</w:t>
      </w:r>
      <w:r w:rsidR="00556F2A" w:rsidRPr="007B6547">
        <w:rPr>
          <w:rFonts w:ascii="Times New Roman" w:hAnsi="Times New Roman" w:cs="Times New Roman"/>
          <w:shd w:val="clear" w:color="auto" w:fill="FFFFFF"/>
        </w:rPr>
        <w:t xml:space="preserve">articipate in developing </w:t>
      </w:r>
      <w:r w:rsidRPr="007B6547">
        <w:rPr>
          <w:rFonts w:ascii="Times New Roman" w:hAnsi="Times New Roman" w:cs="Times New Roman"/>
          <w:shd w:val="clear" w:color="auto" w:fill="FFFFFF"/>
        </w:rPr>
        <w:t>work scopes</w:t>
      </w:r>
      <w:r w:rsidR="00556F2A" w:rsidRPr="007B6547">
        <w:rPr>
          <w:rFonts w:ascii="Times New Roman" w:hAnsi="Times New Roman" w:cs="Times New Roman"/>
          <w:shd w:val="clear" w:color="auto" w:fill="FFFFFF"/>
        </w:rPr>
        <w:t xml:space="preserve"> including technical design</w:t>
      </w:r>
      <w:r w:rsidR="007869F1" w:rsidRPr="007B6547">
        <w:rPr>
          <w:rFonts w:ascii="Times New Roman" w:hAnsi="Times New Roman" w:cs="Times New Roman"/>
          <w:shd w:val="clear" w:color="auto" w:fill="FFFFFF"/>
        </w:rPr>
        <w:t xml:space="preserve">. </w:t>
      </w:r>
      <w:r w:rsidR="00556F2A" w:rsidRPr="007B6547">
        <w:rPr>
          <w:rFonts w:ascii="Times New Roman" w:hAnsi="Times New Roman" w:cs="Times New Roman"/>
          <w:shd w:val="clear" w:color="auto" w:fill="FFFFFF"/>
        </w:rPr>
        <w:t>In conjunction with se</w:t>
      </w:r>
      <w:r w:rsidR="007869F1" w:rsidRPr="007B6547">
        <w:rPr>
          <w:rFonts w:ascii="Times New Roman" w:hAnsi="Times New Roman" w:cs="Times New Roman"/>
          <w:shd w:val="clear" w:color="auto" w:fill="FFFFFF"/>
        </w:rPr>
        <w:t>nior leadership</w:t>
      </w:r>
      <w:r w:rsidR="00556F2A" w:rsidRPr="007B6547">
        <w:rPr>
          <w:rFonts w:ascii="Times New Roman" w:hAnsi="Times New Roman" w:cs="Times New Roman"/>
          <w:shd w:val="clear" w:color="auto" w:fill="FFFFFF"/>
        </w:rPr>
        <w:t xml:space="preserve"> develop and implement standardized training</w:t>
      </w:r>
      <w:r w:rsidR="007869F1" w:rsidRPr="007B6547">
        <w:rPr>
          <w:rFonts w:ascii="Times New Roman" w:hAnsi="Times New Roman" w:cs="Times New Roman"/>
          <w:shd w:val="clear" w:color="auto" w:fill="FFFFFF"/>
        </w:rPr>
        <w:t xml:space="preserve"> QA/QC </w:t>
      </w:r>
      <w:r w:rsidR="00556F2A" w:rsidRPr="007B6547">
        <w:rPr>
          <w:rFonts w:ascii="Times New Roman" w:hAnsi="Times New Roman" w:cs="Times New Roman"/>
          <w:shd w:val="clear" w:color="auto" w:fill="FFFFFF"/>
        </w:rPr>
        <w:t xml:space="preserve">evaluation and disciplinary programs and procedures in close coordination with </w:t>
      </w:r>
      <w:r w:rsidR="00C24C16" w:rsidRPr="007B6547">
        <w:rPr>
          <w:rFonts w:ascii="Times New Roman" w:hAnsi="Times New Roman" w:cs="Times New Roman"/>
          <w:shd w:val="clear" w:color="auto" w:fill="FFFFFF"/>
        </w:rPr>
        <w:t>both Safety and</w:t>
      </w:r>
      <w:r w:rsidR="00556F2A" w:rsidRPr="007B6547">
        <w:rPr>
          <w:rFonts w:ascii="Times New Roman" w:hAnsi="Times New Roman" w:cs="Times New Roman"/>
          <w:shd w:val="clear" w:color="auto" w:fill="FFFFFF"/>
        </w:rPr>
        <w:t xml:space="preserve"> </w:t>
      </w:r>
      <w:r w:rsidR="007869F1" w:rsidRPr="007B6547">
        <w:rPr>
          <w:rFonts w:ascii="Times New Roman" w:hAnsi="Times New Roman" w:cs="Times New Roman"/>
          <w:shd w:val="clear" w:color="auto" w:fill="FFFFFF"/>
        </w:rPr>
        <w:t>Training</w:t>
      </w:r>
      <w:r w:rsidR="008273E7" w:rsidRPr="007B6547">
        <w:rPr>
          <w:rFonts w:ascii="Times New Roman" w:hAnsi="Times New Roman" w:cs="Times New Roman"/>
          <w:shd w:val="clear" w:color="auto" w:fill="FFFFFF"/>
        </w:rPr>
        <w:t xml:space="preserve">. </w:t>
      </w:r>
      <w:r w:rsidR="0012667E">
        <w:rPr>
          <w:rFonts w:ascii="Times New Roman" w:hAnsi="Times New Roman" w:cs="Times New Roman"/>
          <w:shd w:val="clear" w:color="auto" w:fill="FFFFFF"/>
        </w:rPr>
        <w:t>Provide highly complex engineering support to the Chief Engineer’s Office, Engineer and Maintenance Departments and Capital Delivery.</w:t>
      </w:r>
    </w:p>
    <w:p w:rsidR="008273E7" w:rsidRPr="007B6547" w:rsidRDefault="008273E7" w:rsidP="00DF1006">
      <w:pPr>
        <w:spacing w:after="0" w:line="240" w:lineRule="auto"/>
        <w:jc w:val="both"/>
        <w:rPr>
          <w:rFonts w:ascii="Times New Roman" w:hAnsi="Times New Roman"/>
        </w:rPr>
      </w:pPr>
    </w:p>
    <w:p w:rsidR="00C018C1" w:rsidRPr="00A12E0B" w:rsidRDefault="00C018C1" w:rsidP="00DF1006">
      <w:pPr>
        <w:spacing w:after="0" w:line="240" w:lineRule="auto"/>
        <w:jc w:val="both"/>
        <w:rPr>
          <w:rFonts w:ascii="Times New Roman" w:hAnsi="Times New Roman" w:cs="Times New Roman"/>
        </w:rPr>
      </w:pPr>
    </w:p>
    <w:p w:rsidR="00C018C1" w:rsidRPr="00A12E0B" w:rsidRDefault="00C018C1" w:rsidP="00C018C1">
      <w:pPr>
        <w:spacing w:line="240" w:lineRule="auto"/>
        <w:contextualSpacing/>
        <w:rPr>
          <w:rFonts w:ascii="Times New Roman" w:hAnsi="Times New Roman" w:cs="Times New Roman"/>
          <w:b/>
        </w:rPr>
      </w:pPr>
      <w:r w:rsidRPr="00A12E0B">
        <w:rPr>
          <w:rFonts w:ascii="Times New Roman" w:hAnsi="Times New Roman" w:cs="Times New Roman"/>
          <w:b/>
        </w:rPr>
        <w:t>DUTIES &amp; RESPONSIBILITIES INCLUDE:</w:t>
      </w:r>
    </w:p>
    <w:p w:rsidR="006B0757" w:rsidRPr="007B6547" w:rsidRDefault="00396341" w:rsidP="00C709CB">
      <w:pPr>
        <w:pStyle w:val="ListParagraph"/>
        <w:numPr>
          <w:ilvl w:val="0"/>
          <w:numId w:val="6"/>
        </w:numPr>
        <w:spacing w:after="0" w:line="240" w:lineRule="auto"/>
        <w:rPr>
          <w:rFonts w:ascii="Times New Roman" w:hAnsi="Times New Roman"/>
          <w:b/>
        </w:rPr>
      </w:pPr>
      <w:r w:rsidRPr="007B6547">
        <w:rPr>
          <w:rFonts w:ascii="Times New Roman" w:hAnsi="Times New Roman"/>
        </w:rPr>
        <w:t>Support</w:t>
      </w:r>
      <w:r w:rsidR="00C709CB" w:rsidRPr="007B6547">
        <w:rPr>
          <w:rFonts w:ascii="Times New Roman" w:hAnsi="Times New Roman"/>
        </w:rPr>
        <w:t xml:space="preserve"> the overall goals, priorities, and strategic initiatives for all </w:t>
      </w:r>
      <w:r w:rsidR="00D64710">
        <w:rPr>
          <w:rFonts w:ascii="Times New Roman" w:hAnsi="Times New Roman"/>
        </w:rPr>
        <w:t>QA/QC Electrical/Power</w:t>
      </w:r>
      <w:r w:rsidRPr="007B6547">
        <w:rPr>
          <w:rFonts w:ascii="Times New Roman" w:hAnsi="Times New Roman"/>
        </w:rPr>
        <w:t xml:space="preserve"> Initiatives</w:t>
      </w:r>
      <w:r w:rsidR="00E54C78" w:rsidRPr="007B6547">
        <w:rPr>
          <w:rFonts w:ascii="Times New Roman" w:hAnsi="Times New Roman"/>
        </w:rPr>
        <w:t>.</w:t>
      </w:r>
    </w:p>
    <w:p w:rsidR="00B41DB0" w:rsidRPr="007B6547" w:rsidRDefault="00D64710" w:rsidP="00B41DB0">
      <w:pPr>
        <w:pStyle w:val="ListParagraph"/>
        <w:numPr>
          <w:ilvl w:val="0"/>
          <w:numId w:val="6"/>
        </w:numPr>
        <w:spacing w:after="0" w:line="240" w:lineRule="auto"/>
        <w:rPr>
          <w:rFonts w:ascii="Times New Roman" w:hAnsi="Times New Roman"/>
          <w:b/>
        </w:rPr>
      </w:pPr>
      <w:r>
        <w:rPr>
          <w:rFonts w:ascii="Times New Roman" w:hAnsi="Times New Roman"/>
          <w:shd w:val="clear" w:color="auto" w:fill="FFFFFF"/>
        </w:rPr>
        <w:t>Supports assigned QA/QC Electrical/Power</w:t>
      </w:r>
      <w:r w:rsidR="00B41DB0" w:rsidRPr="007B6547">
        <w:rPr>
          <w:rFonts w:ascii="Times New Roman" w:hAnsi="Times New Roman"/>
          <w:shd w:val="clear" w:color="auto" w:fill="FFFFFF"/>
        </w:rPr>
        <w:t xml:space="preserve"> related engineering activities for planning, design, and construction work involving multiple consultants and contractors. </w:t>
      </w:r>
    </w:p>
    <w:p w:rsidR="00B41DB0" w:rsidRPr="007B6547" w:rsidRDefault="00B41DB0" w:rsidP="00B41DB0">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7B6547">
        <w:rPr>
          <w:rFonts w:ascii="Times New Roman" w:eastAsia="Times New Roman" w:hAnsi="Times New Roman" w:cs="Times New Roman"/>
        </w:rPr>
        <w:t>Develops and maintains QA/QC technical requiremen</w:t>
      </w:r>
      <w:r w:rsidR="00D64710">
        <w:rPr>
          <w:rFonts w:ascii="Times New Roman" w:eastAsia="Times New Roman" w:hAnsi="Times New Roman" w:cs="Times New Roman"/>
        </w:rPr>
        <w:t>ts and criteria related to Electrical/Power</w:t>
      </w:r>
      <w:r w:rsidRPr="007B6547">
        <w:rPr>
          <w:rFonts w:ascii="Times New Roman" w:eastAsia="Times New Roman" w:hAnsi="Times New Roman" w:cs="Times New Roman"/>
        </w:rPr>
        <w:t xml:space="preserve"> design, including but not limited to design criteria, standard specifications and drawings. Review and assess requests that may deviate from established QA/QC standards. </w:t>
      </w:r>
    </w:p>
    <w:p w:rsidR="00B41DB0" w:rsidRPr="007B6547" w:rsidRDefault="00B41DB0" w:rsidP="00B41DB0">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7B6547">
        <w:rPr>
          <w:rFonts w:ascii="Times New Roman" w:eastAsia="Times New Roman" w:hAnsi="Times New Roman" w:cs="Times New Roman"/>
        </w:rPr>
        <w:t>Collaborates closely with Construction, Operations, and others to continuously validate and improve requirements based on current industry best practices.</w:t>
      </w:r>
    </w:p>
    <w:p w:rsidR="00C709CB" w:rsidRPr="007B6547" w:rsidRDefault="006B0757" w:rsidP="00C709CB">
      <w:pPr>
        <w:pStyle w:val="ListParagraph"/>
        <w:numPr>
          <w:ilvl w:val="0"/>
          <w:numId w:val="6"/>
        </w:numPr>
        <w:spacing w:after="0" w:line="240" w:lineRule="auto"/>
        <w:rPr>
          <w:rFonts w:ascii="Times New Roman" w:hAnsi="Times New Roman"/>
          <w:b/>
        </w:rPr>
      </w:pPr>
      <w:r w:rsidRPr="007B6547">
        <w:rPr>
          <w:rFonts w:ascii="Times New Roman" w:hAnsi="Times New Roman"/>
        </w:rPr>
        <w:t>Establishes goals, priorities and strategic initiatives</w:t>
      </w:r>
      <w:r w:rsidR="00396341" w:rsidRPr="007B6547">
        <w:rPr>
          <w:rFonts w:ascii="Times New Roman" w:hAnsi="Times New Roman"/>
        </w:rPr>
        <w:t xml:space="preserve"> for the delivery of QA/QC </w:t>
      </w:r>
      <w:r w:rsidRPr="007B6547">
        <w:rPr>
          <w:rFonts w:ascii="Times New Roman" w:hAnsi="Times New Roman"/>
        </w:rPr>
        <w:t xml:space="preserve">infrastructure </w:t>
      </w:r>
      <w:r w:rsidR="00C709CB" w:rsidRPr="007B6547">
        <w:rPr>
          <w:rFonts w:ascii="Times New Roman" w:hAnsi="Times New Roman"/>
        </w:rPr>
        <w:t>maintenance</w:t>
      </w:r>
      <w:r w:rsidRPr="007B6547">
        <w:rPr>
          <w:rFonts w:ascii="Times New Roman" w:hAnsi="Times New Roman"/>
        </w:rPr>
        <w:t xml:space="preserve"> requi</w:t>
      </w:r>
      <w:r w:rsidR="001B2590" w:rsidRPr="007B6547">
        <w:rPr>
          <w:rFonts w:ascii="Times New Roman" w:hAnsi="Times New Roman"/>
        </w:rPr>
        <w:t>rements.</w:t>
      </w:r>
    </w:p>
    <w:p w:rsidR="00B82D2E" w:rsidRPr="007B6547" w:rsidRDefault="00B82D2E" w:rsidP="00C709CB">
      <w:pPr>
        <w:pStyle w:val="ListParagraph"/>
        <w:numPr>
          <w:ilvl w:val="0"/>
          <w:numId w:val="6"/>
        </w:numPr>
        <w:spacing w:after="0" w:line="240" w:lineRule="auto"/>
        <w:rPr>
          <w:rFonts w:ascii="Times New Roman" w:hAnsi="Times New Roman"/>
          <w:b/>
        </w:rPr>
      </w:pPr>
      <w:r w:rsidRPr="007B6547">
        <w:rPr>
          <w:rFonts w:ascii="Times New Roman" w:hAnsi="Times New Roman"/>
        </w:rPr>
        <w:t xml:space="preserve">Leads the development of metrics and other analytical tools to measure the performance of </w:t>
      </w:r>
      <w:r w:rsidR="00B41DB0" w:rsidRPr="007B6547">
        <w:rPr>
          <w:rFonts w:ascii="Times New Roman" w:hAnsi="Times New Roman"/>
        </w:rPr>
        <w:t xml:space="preserve">the </w:t>
      </w:r>
      <w:r w:rsidR="00D64710">
        <w:rPr>
          <w:rFonts w:ascii="Times New Roman" w:hAnsi="Times New Roman"/>
        </w:rPr>
        <w:t>Electrical/Power</w:t>
      </w:r>
      <w:r w:rsidR="00396341" w:rsidRPr="007B6547">
        <w:rPr>
          <w:rFonts w:ascii="Times New Roman" w:hAnsi="Times New Roman"/>
        </w:rPr>
        <w:t xml:space="preserve"> Quality Assurance</w:t>
      </w:r>
      <w:r w:rsidR="00B41DB0" w:rsidRPr="007B6547">
        <w:rPr>
          <w:rFonts w:ascii="Times New Roman" w:hAnsi="Times New Roman"/>
        </w:rPr>
        <w:t xml:space="preserve"> program</w:t>
      </w:r>
      <w:r w:rsidRPr="007B6547">
        <w:rPr>
          <w:rFonts w:ascii="Times New Roman" w:hAnsi="Times New Roman"/>
        </w:rPr>
        <w:t>.</w:t>
      </w:r>
    </w:p>
    <w:p w:rsidR="00536635" w:rsidRPr="007B6547" w:rsidRDefault="00D64710" w:rsidP="00536635">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Ensures Electrical/Power</w:t>
      </w:r>
      <w:r w:rsidR="00536635" w:rsidRPr="007B6547">
        <w:rPr>
          <w:rFonts w:ascii="Times New Roman" w:eastAsia="Times New Roman" w:hAnsi="Times New Roman" w:cs="Times New Roman"/>
        </w:rPr>
        <w:t xml:space="preserve"> QA/QC processes, policies and practices are interpreted and applied consistently and effectively; ensures accountability and compliance with all current MBTA policies and procedures, rules and regulations.</w:t>
      </w:r>
    </w:p>
    <w:p w:rsidR="00536635" w:rsidRDefault="00D64710" w:rsidP="00536635">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Provides QA/QC Electrical/Power</w:t>
      </w:r>
      <w:r w:rsidR="00536635" w:rsidRPr="007B6547">
        <w:rPr>
          <w:rFonts w:ascii="Times New Roman" w:eastAsia="Times New Roman" w:hAnsi="Times New Roman" w:cs="Times New Roman"/>
        </w:rPr>
        <w:t xml:space="preserve"> related engineering support to Project Managers throughout the planning, design and construction phase of capital projects.  Support includes but is not limited to design reviews, construction submittal reviews, response to requests for information, preparation of field clarifications, field inspection etc.</w:t>
      </w:r>
    </w:p>
    <w:p w:rsidR="00C14B37" w:rsidRPr="007B6547" w:rsidRDefault="00C14B37" w:rsidP="00536635">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lastRenderedPageBreak/>
        <w:t>Read, interpret, and make recommendations based upon technical documents, drawings, blueprints, maintenance manuals, specifications, schematics, and other sample test.</w:t>
      </w:r>
    </w:p>
    <w:p w:rsidR="00536635" w:rsidRPr="007B6547" w:rsidRDefault="00536635" w:rsidP="00971F0A">
      <w:pPr>
        <w:numPr>
          <w:ilvl w:val="0"/>
          <w:numId w:val="6"/>
        </w:numPr>
        <w:shd w:val="clear" w:color="auto" w:fill="FFFFFF"/>
        <w:spacing w:before="100" w:beforeAutospacing="1" w:after="100" w:afterAutospacing="1" w:line="240" w:lineRule="auto"/>
        <w:rPr>
          <w:rFonts w:ascii="Times New Roman" w:eastAsia="Times New Roman" w:hAnsi="Times New Roman" w:cs="Times New Roman"/>
        </w:rPr>
      </w:pPr>
      <w:r w:rsidRPr="007B6547">
        <w:rPr>
          <w:rFonts w:ascii="Times New Roman" w:eastAsia="Times New Roman" w:hAnsi="Times New Roman" w:cs="Times New Roman"/>
        </w:rPr>
        <w:t>Provides QA/QC support to the department on matters as directed and requested; serves as staff on a vari</w:t>
      </w:r>
      <w:r w:rsidR="0072188E" w:rsidRPr="007B6547">
        <w:rPr>
          <w:rFonts w:ascii="Times New Roman" w:eastAsia="Times New Roman" w:hAnsi="Times New Roman" w:cs="Times New Roman"/>
        </w:rPr>
        <w:t xml:space="preserve">ety of </w:t>
      </w:r>
      <w:r w:rsidRPr="007B6547">
        <w:rPr>
          <w:rFonts w:ascii="Times New Roman" w:eastAsia="Times New Roman" w:hAnsi="Times New Roman" w:cs="Times New Roman"/>
        </w:rPr>
        <w:t>committees; prepares and presents reports, presentations, and other necessary correspondence.</w:t>
      </w:r>
    </w:p>
    <w:p w:rsidR="004127AA" w:rsidRPr="00C14B37" w:rsidRDefault="004127AA" w:rsidP="00C709CB">
      <w:pPr>
        <w:pStyle w:val="ListParagraph"/>
        <w:numPr>
          <w:ilvl w:val="0"/>
          <w:numId w:val="6"/>
        </w:numPr>
        <w:spacing w:after="0" w:line="240" w:lineRule="auto"/>
        <w:rPr>
          <w:rFonts w:ascii="Times New Roman" w:hAnsi="Times New Roman"/>
          <w:b/>
        </w:rPr>
      </w:pPr>
      <w:r w:rsidRPr="007B6547">
        <w:rPr>
          <w:rFonts w:ascii="Times New Roman" w:hAnsi="Times New Roman"/>
        </w:rPr>
        <w:t xml:space="preserve">Reports on the performance of </w:t>
      </w:r>
      <w:r w:rsidR="00A75058" w:rsidRPr="007B6547">
        <w:rPr>
          <w:rFonts w:ascii="Times New Roman" w:hAnsi="Times New Roman"/>
        </w:rPr>
        <w:t>Quality Assurance Standards</w:t>
      </w:r>
      <w:r w:rsidR="005431D7" w:rsidRPr="007B6547">
        <w:rPr>
          <w:rFonts w:ascii="Times New Roman" w:hAnsi="Times New Roman"/>
        </w:rPr>
        <w:t xml:space="preserve"> </w:t>
      </w:r>
      <w:r w:rsidR="00A75058" w:rsidRPr="007B6547">
        <w:rPr>
          <w:rFonts w:ascii="Times New Roman" w:hAnsi="Times New Roman"/>
        </w:rPr>
        <w:t xml:space="preserve">to </w:t>
      </w:r>
      <w:r w:rsidRPr="007B6547">
        <w:rPr>
          <w:rFonts w:ascii="Times New Roman" w:hAnsi="Times New Roman"/>
        </w:rPr>
        <w:t>MBTA senior managers and other stakeholders.</w:t>
      </w:r>
    </w:p>
    <w:p w:rsidR="00C14B37" w:rsidRPr="00C14B37" w:rsidRDefault="00C14B37" w:rsidP="00C709CB">
      <w:pPr>
        <w:pStyle w:val="ListParagraph"/>
        <w:numPr>
          <w:ilvl w:val="0"/>
          <w:numId w:val="6"/>
        </w:numPr>
        <w:spacing w:after="0" w:line="240" w:lineRule="auto"/>
        <w:rPr>
          <w:rFonts w:ascii="Times New Roman" w:hAnsi="Times New Roman"/>
          <w:b/>
        </w:rPr>
      </w:pPr>
      <w:r>
        <w:rPr>
          <w:rFonts w:ascii="Times New Roman" w:hAnsi="Times New Roman"/>
        </w:rPr>
        <w:t>Manage Suppliers to ensure supplier meet on time/delivery/budget flawless launch for new power related project, new design parts to the power system.</w:t>
      </w:r>
    </w:p>
    <w:p w:rsidR="00C14B37" w:rsidRPr="003A60BE" w:rsidRDefault="00C14B37" w:rsidP="00C709CB">
      <w:pPr>
        <w:pStyle w:val="ListParagraph"/>
        <w:numPr>
          <w:ilvl w:val="0"/>
          <w:numId w:val="6"/>
        </w:numPr>
        <w:spacing w:after="0" w:line="240" w:lineRule="auto"/>
        <w:rPr>
          <w:rFonts w:ascii="Times New Roman" w:hAnsi="Times New Roman"/>
          <w:b/>
        </w:rPr>
      </w:pPr>
      <w:r>
        <w:rPr>
          <w:rFonts w:ascii="Times New Roman" w:hAnsi="Times New Roman"/>
        </w:rPr>
        <w:t>Continuous improvement mind set, identify opportunities to improve to support operation reduce Operation Cost and improve the efficiency (</w:t>
      </w:r>
      <w:proofErr w:type="spellStart"/>
      <w:r>
        <w:rPr>
          <w:rFonts w:ascii="Times New Roman" w:hAnsi="Times New Roman"/>
        </w:rPr>
        <w:t>eg</w:t>
      </w:r>
      <w:proofErr w:type="spellEnd"/>
      <w:r>
        <w:rPr>
          <w:rFonts w:ascii="Times New Roman" w:hAnsi="Times New Roman"/>
        </w:rPr>
        <w:t>. Standardization, proactive PM vs. reac</w:t>
      </w:r>
      <w:r w:rsidR="003A60BE">
        <w:rPr>
          <w:rFonts w:ascii="Times New Roman" w:hAnsi="Times New Roman"/>
        </w:rPr>
        <w:t>tive PM)</w:t>
      </w:r>
    </w:p>
    <w:p w:rsidR="003A60BE" w:rsidRPr="007B6547" w:rsidRDefault="003A60BE" w:rsidP="00C709CB">
      <w:pPr>
        <w:pStyle w:val="ListParagraph"/>
        <w:numPr>
          <w:ilvl w:val="0"/>
          <w:numId w:val="6"/>
        </w:numPr>
        <w:spacing w:after="0" w:line="240" w:lineRule="auto"/>
        <w:rPr>
          <w:rFonts w:ascii="Times New Roman" w:hAnsi="Times New Roman"/>
          <w:b/>
        </w:rPr>
      </w:pPr>
      <w:r>
        <w:rPr>
          <w:rFonts w:ascii="Times New Roman" w:hAnsi="Times New Roman"/>
        </w:rPr>
        <w:t>Perform Analysis of Root Cause, Pareto, Mean Time to Repair, Mean Time between service affecting failures.</w:t>
      </w:r>
    </w:p>
    <w:p w:rsidR="00334B1E" w:rsidRPr="007B6547" w:rsidRDefault="00CD33C2" w:rsidP="00334B1E">
      <w:pPr>
        <w:pStyle w:val="ListParagraph"/>
        <w:numPr>
          <w:ilvl w:val="0"/>
          <w:numId w:val="6"/>
        </w:numPr>
        <w:spacing w:after="0" w:line="240" w:lineRule="auto"/>
        <w:rPr>
          <w:rFonts w:ascii="Times New Roman" w:hAnsi="Times New Roman"/>
        </w:rPr>
      </w:pPr>
      <w:r w:rsidRPr="007B6547">
        <w:rPr>
          <w:rFonts w:ascii="Times New Roman" w:hAnsi="Times New Roman"/>
        </w:rPr>
        <w:t>Assists in the</w:t>
      </w:r>
      <w:r w:rsidR="00334B1E" w:rsidRPr="007B6547">
        <w:rPr>
          <w:rFonts w:ascii="Times New Roman" w:hAnsi="Times New Roman"/>
        </w:rPr>
        <w:t xml:space="preserve"> Authority’s response to extraordinary situations including emergencies, derailments, accidents, serious service delays, severe weather in order ensure safety and securement of riders, employees, and MBTA assets</w:t>
      </w:r>
      <w:r w:rsidR="00602FFB" w:rsidRPr="007B6547">
        <w:rPr>
          <w:rFonts w:ascii="Times New Roman" w:hAnsi="Times New Roman"/>
        </w:rPr>
        <w:t>.</w:t>
      </w:r>
    </w:p>
    <w:p w:rsidR="00334B1E" w:rsidRPr="007B6547" w:rsidRDefault="00334B1E" w:rsidP="00334B1E">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Communicate effectively with customers, vendors, and employees</w:t>
      </w:r>
    </w:p>
    <w:p w:rsidR="00334B1E" w:rsidRPr="007B6547" w:rsidRDefault="00334B1E" w:rsidP="00334B1E">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Available to work all shifts and locations as assigned or directed</w:t>
      </w:r>
    </w:p>
    <w:p w:rsidR="00334B1E" w:rsidRPr="007B6547" w:rsidRDefault="00334B1E" w:rsidP="00334B1E">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Available to work as per assignment by the MBTA twenty-four (24) hours per day, seven (7) days per week as direct</w:t>
      </w:r>
      <w:r w:rsidR="0012667E">
        <w:rPr>
          <w:rFonts w:ascii="Times New Roman" w:hAnsi="Times New Roman"/>
        </w:rPr>
        <w:t>ed by supervisory personnel for</w:t>
      </w:r>
      <w:r w:rsidRPr="007B6547">
        <w:rPr>
          <w:rFonts w:ascii="Times New Roman" w:hAnsi="Times New Roman"/>
        </w:rPr>
        <w:t xml:space="preserve"> severe weather conditions, emergencies or any other circumstances that may potentially impact service or the safety of service</w:t>
      </w:r>
    </w:p>
    <w:p w:rsidR="00334B1E" w:rsidRPr="007B6547" w:rsidRDefault="00334B1E" w:rsidP="00334B1E">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 xml:space="preserve">Adhere to rules, regulations, collective bargaining agreements (if applicable) and policies of the MBTA including the EEO, anti-discrimination, anti-harassment, and </w:t>
      </w:r>
      <w:r w:rsidR="00A23490" w:rsidRPr="007B6547">
        <w:rPr>
          <w:rFonts w:ascii="Times New Roman" w:hAnsi="Times New Roman"/>
        </w:rPr>
        <w:t>anti</w:t>
      </w:r>
      <w:r w:rsidRPr="007B6547">
        <w:rPr>
          <w:rFonts w:ascii="Times New Roman" w:hAnsi="Times New Roman"/>
        </w:rPr>
        <w:t>-retaliation policies.</w:t>
      </w:r>
    </w:p>
    <w:p w:rsidR="00614CDE" w:rsidRPr="007B6547" w:rsidRDefault="00614CDE" w:rsidP="00614CDE">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Perform all other duties and projects that may be assigned</w:t>
      </w:r>
    </w:p>
    <w:p w:rsidR="00170590" w:rsidRDefault="00170590" w:rsidP="00170590">
      <w:pPr>
        <w:autoSpaceDE w:val="0"/>
        <w:autoSpaceDN w:val="0"/>
        <w:adjustRightInd w:val="0"/>
        <w:spacing w:after="0" w:line="240" w:lineRule="auto"/>
        <w:rPr>
          <w:rFonts w:ascii="Times New Roman" w:hAnsi="Times New Roman"/>
        </w:rPr>
      </w:pPr>
    </w:p>
    <w:p w:rsidR="00170590" w:rsidRDefault="00170590" w:rsidP="00170590">
      <w:pPr>
        <w:autoSpaceDE w:val="0"/>
        <w:autoSpaceDN w:val="0"/>
        <w:adjustRightInd w:val="0"/>
        <w:spacing w:after="0" w:line="240" w:lineRule="auto"/>
        <w:rPr>
          <w:rFonts w:ascii="Times New Roman" w:hAnsi="Times New Roman"/>
        </w:rPr>
      </w:pPr>
    </w:p>
    <w:p w:rsidR="00C018C1" w:rsidRPr="00A12E0B" w:rsidRDefault="003C46B3" w:rsidP="00C018C1">
      <w:pPr>
        <w:spacing w:line="240" w:lineRule="auto"/>
        <w:contextualSpacing/>
        <w:rPr>
          <w:rFonts w:ascii="Times New Roman" w:hAnsi="Times New Roman" w:cs="Times New Roman"/>
          <w:b/>
        </w:rPr>
      </w:pPr>
      <w:r w:rsidRPr="00A12E0B">
        <w:rPr>
          <w:rFonts w:ascii="Times New Roman" w:hAnsi="Times New Roman" w:cs="Times New Roman"/>
          <w:b/>
        </w:rPr>
        <w:t>MINIMUM REQUIREMENTS / QUALIFICATIONS</w:t>
      </w:r>
      <w:r w:rsidR="00C018C1" w:rsidRPr="00A12E0B">
        <w:rPr>
          <w:rFonts w:ascii="Times New Roman" w:hAnsi="Times New Roman" w:cs="Times New Roman"/>
          <w:b/>
        </w:rPr>
        <w:t>:</w:t>
      </w:r>
    </w:p>
    <w:p w:rsidR="00D200E4" w:rsidRPr="007B6547" w:rsidRDefault="003A60BE" w:rsidP="00BE28A7">
      <w:pPr>
        <w:pStyle w:val="ListParagraph"/>
        <w:numPr>
          <w:ilvl w:val="0"/>
          <w:numId w:val="8"/>
        </w:numPr>
        <w:autoSpaceDE w:val="0"/>
        <w:autoSpaceDN w:val="0"/>
        <w:adjustRightInd w:val="0"/>
        <w:spacing w:after="0" w:line="240" w:lineRule="auto"/>
        <w:rPr>
          <w:rFonts w:ascii="Times New Roman" w:hAnsi="Times New Roman"/>
        </w:rPr>
      </w:pPr>
      <w:r>
        <w:rPr>
          <w:rFonts w:ascii="Times New Roman" w:hAnsi="Times New Roman"/>
          <w:shd w:val="clear" w:color="auto" w:fill="FFFFFF"/>
        </w:rPr>
        <w:t>Bachelor's Degree in E</w:t>
      </w:r>
      <w:r w:rsidR="00D64710">
        <w:rPr>
          <w:rFonts w:ascii="Times New Roman" w:hAnsi="Times New Roman"/>
          <w:shd w:val="clear" w:color="auto" w:fill="FFFFFF"/>
        </w:rPr>
        <w:t>lectrical</w:t>
      </w:r>
      <w:r>
        <w:rPr>
          <w:rFonts w:ascii="Times New Roman" w:hAnsi="Times New Roman"/>
          <w:shd w:val="clear" w:color="auto" w:fill="FFFFFF"/>
        </w:rPr>
        <w:t xml:space="preserve"> E</w:t>
      </w:r>
      <w:r w:rsidR="00D200E4" w:rsidRPr="007B6547">
        <w:rPr>
          <w:rFonts w:ascii="Times New Roman" w:hAnsi="Times New Roman"/>
          <w:shd w:val="clear" w:color="auto" w:fill="FFFFFF"/>
        </w:rPr>
        <w:t>ngineering,</w:t>
      </w:r>
      <w:r w:rsidR="0012667E">
        <w:rPr>
          <w:rFonts w:ascii="Times New Roman" w:hAnsi="Times New Roman"/>
          <w:shd w:val="clear" w:color="auto" w:fill="FFFFFF"/>
        </w:rPr>
        <w:t xml:space="preserve"> or a related </w:t>
      </w:r>
      <w:r>
        <w:rPr>
          <w:rFonts w:ascii="Times New Roman" w:hAnsi="Times New Roman"/>
          <w:shd w:val="clear" w:color="auto" w:fill="FFFFFF"/>
        </w:rPr>
        <w:t>field from an accredited institution</w:t>
      </w:r>
      <w:r w:rsidR="0012667E">
        <w:rPr>
          <w:rFonts w:ascii="Times New Roman" w:hAnsi="Times New Roman"/>
          <w:shd w:val="clear" w:color="auto" w:fill="FFFFFF"/>
        </w:rPr>
        <w:t xml:space="preserve">. </w:t>
      </w:r>
    </w:p>
    <w:p w:rsidR="005E77A5" w:rsidRPr="003A60BE" w:rsidRDefault="00D200E4" w:rsidP="003A60BE">
      <w:pPr>
        <w:pStyle w:val="ListParagraph"/>
        <w:numPr>
          <w:ilvl w:val="0"/>
          <w:numId w:val="8"/>
        </w:numPr>
        <w:autoSpaceDE w:val="0"/>
        <w:autoSpaceDN w:val="0"/>
        <w:adjustRightInd w:val="0"/>
        <w:spacing w:after="0" w:line="240" w:lineRule="auto"/>
        <w:rPr>
          <w:rFonts w:ascii="Times New Roman" w:hAnsi="Times New Roman"/>
        </w:rPr>
      </w:pPr>
      <w:r w:rsidRPr="00F54FAB">
        <w:rPr>
          <w:rFonts w:ascii="Times New Roman" w:hAnsi="Times New Roman"/>
          <w:shd w:val="clear" w:color="auto" w:fill="FFFFFF"/>
        </w:rPr>
        <w:t>Five (5) years enginee</w:t>
      </w:r>
      <w:r w:rsidR="00971F0A" w:rsidRPr="00F54FAB">
        <w:rPr>
          <w:rFonts w:ascii="Times New Roman" w:hAnsi="Times New Roman"/>
          <w:shd w:val="clear" w:color="auto" w:fill="FFFFFF"/>
        </w:rPr>
        <w:t>ring experience preferably in</w:t>
      </w:r>
      <w:r w:rsidRPr="00F54FAB">
        <w:rPr>
          <w:rFonts w:ascii="Times New Roman" w:hAnsi="Times New Roman"/>
          <w:shd w:val="clear" w:color="auto" w:fill="FFFFFF"/>
        </w:rPr>
        <w:t xml:space="preserve"> </w:t>
      </w:r>
      <w:r w:rsidR="005E77A5" w:rsidRPr="003A60BE">
        <w:rPr>
          <w:rFonts w:ascii="Times New Roman" w:eastAsia="Times New Roman" w:hAnsi="Times New Roman"/>
        </w:rPr>
        <w:t>combination of experience with high voltage AC and/or DC power distribution networks and their associated electrical control system. Familiarity with control systems hardware and automated control and monitoring systems</w:t>
      </w:r>
    </w:p>
    <w:p w:rsidR="005E77A5" w:rsidRDefault="005E77A5" w:rsidP="00D633F8">
      <w:pPr>
        <w:pStyle w:val="ListParagraph"/>
        <w:numPr>
          <w:ilvl w:val="0"/>
          <w:numId w:val="8"/>
        </w:numPr>
        <w:shd w:val="clear" w:color="auto" w:fill="FFFFFF"/>
        <w:autoSpaceDE w:val="0"/>
        <w:autoSpaceDN w:val="0"/>
        <w:adjustRightInd w:val="0"/>
        <w:spacing w:before="100" w:beforeAutospacing="1" w:after="100" w:afterAutospacing="1" w:line="240" w:lineRule="auto"/>
        <w:rPr>
          <w:rFonts w:ascii="Times New Roman" w:eastAsia="Times New Roman" w:hAnsi="Times New Roman"/>
        </w:rPr>
      </w:pPr>
      <w:r>
        <w:rPr>
          <w:rFonts w:ascii="Times New Roman" w:eastAsia="Times New Roman" w:hAnsi="Times New Roman"/>
        </w:rPr>
        <w:t>Working knowledge of vital and non-vital logic (both relay and processor based) audio frequency track circuits and cab signaling, AC power track circuits, train stop and absolute block signal systems, block design and safe braking analysis, automatic Vehicle Identification systems and other ancillary systems which make up a complete signal system, Human Machine Interface (HMI) software, networking systems, even recorder systems.</w:t>
      </w:r>
    </w:p>
    <w:p w:rsidR="00EC1E01" w:rsidRPr="00F54FAB" w:rsidRDefault="00971F0A" w:rsidP="00D633F8">
      <w:pPr>
        <w:pStyle w:val="ListParagraph"/>
        <w:numPr>
          <w:ilvl w:val="0"/>
          <w:numId w:val="8"/>
        </w:numPr>
        <w:shd w:val="clear" w:color="auto" w:fill="FFFFFF"/>
        <w:autoSpaceDE w:val="0"/>
        <w:autoSpaceDN w:val="0"/>
        <w:adjustRightInd w:val="0"/>
        <w:spacing w:before="100" w:beforeAutospacing="1" w:after="100" w:afterAutospacing="1" w:line="240" w:lineRule="auto"/>
        <w:rPr>
          <w:rFonts w:ascii="Times New Roman" w:eastAsia="Times New Roman" w:hAnsi="Times New Roman"/>
        </w:rPr>
      </w:pPr>
      <w:r w:rsidRPr="00F54FAB">
        <w:rPr>
          <w:rFonts w:ascii="Times New Roman" w:eastAsia="Times New Roman" w:hAnsi="Times New Roman"/>
        </w:rPr>
        <w:t>Knowledge of o</w:t>
      </w:r>
      <w:r w:rsidR="00EC1E01" w:rsidRPr="00F54FAB">
        <w:rPr>
          <w:rFonts w:ascii="Times New Roman" w:eastAsia="Times New Roman" w:hAnsi="Times New Roman"/>
        </w:rPr>
        <w:t>perations, services, and activities of an engineering and construction program.</w:t>
      </w:r>
    </w:p>
    <w:p w:rsidR="00EC1E01" w:rsidRPr="007B6547" w:rsidRDefault="0079336A" w:rsidP="00EC1E01">
      <w:pPr>
        <w:numPr>
          <w:ilvl w:val="0"/>
          <w:numId w:val="8"/>
        </w:numPr>
        <w:shd w:val="clear" w:color="auto" w:fill="FFFFFF"/>
        <w:spacing w:before="100" w:beforeAutospacing="1" w:after="100" w:afterAutospacing="1" w:line="240" w:lineRule="auto"/>
        <w:rPr>
          <w:rFonts w:ascii="Times New Roman" w:eastAsia="Times New Roman" w:hAnsi="Times New Roman" w:cs="Times New Roman"/>
        </w:rPr>
      </w:pPr>
      <w:r w:rsidRPr="007B6547">
        <w:rPr>
          <w:rFonts w:ascii="Times New Roman" w:eastAsia="Times New Roman" w:hAnsi="Times New Roman" w:cs="Times New Roman"/>
        </w:rPr>
        <w:t>Knowledge of r</w:t>
      </w:r>
      <w:r w:rsidR="00EC1E01" w:rsidRPr="007B6547">
        <w:rPr>
          <w:rFonts w:ascii="Times New Roman" w:eastAsia="Times New Roman" w:hAnsi="Times New Roman" w:cs="Times New Roman"/>
        </w:rPr>
        <w:t>ecent developments, current literature, and sources of information related to</w:t>
      </w:r>
      <w:r w:rsidR="00971F0A" w:rsidRPr="007B6547">
        <w:rPr>
          <w:rFonts w:ascii="Times New Roman" w:eastAsia="Times New Roman" w:hAnsi="Times New Roman" w:cs="Times New Roman"/>
        </w:rPr>
        <w:t xml:space="preserve"> QA/QC</w:t>
      </w:r>
      <w:r w:rsidR="00D64710">
        <w:rPr>
          <w:rFonts w:ascii="Times New Roman" w:eastAsia="Times New Roman" w:hAnsi="Times New Roman" w:cs="Times New Roman"/>
        </w:rPr>
        <w:t xml:space="preserve"> innovations and trends in electrical/power</w:t>
      </w:r>
      <w:r w:rsidR="00EC1E01" w:rsidRPr="007B6547">
        <w:rPr>
          <w:rFonts w:ascii="Times New Roman" w:eastAsia="Times New Roman" w:hAnsi="Times New Roman" w:cs="Times New Roman"/>
        </w:rPr>
        <w:t xml:space="preserve"> engineering design and development.</w:t>
      </w:r>
    </w:p>
    <w:p w:rsidR="00EC1E01" w:rsidRPr="007B6547" w:rsidRDefault="00EC1E01" w:rsidP="00EC1E01">
      <w:pPr>
        <w:numPr>
          <w:ilvl w:val="0"/>
          <w:numId w:val="8"/>
        </w:numPr>
        <w:shd w:val="clear" w:color="auto" w:fill="FFFFFF"/>
        <w:spacing w:before="100" w:beforeAutospacing="1" w:after="100" w:afterAutospacing="1" w:line="240" w:lineRule="auto"/>
        <w:rPr>
          <w:rFonts w:ascii="Times New Roman" w:eastAsia="Times New Roman" w:hAnsi="Times New Roman" w:cs="Times New Roman"/>
        </w:rPr>
      </w:pPr>
      <w:r w:rsidRPr="007B6547">
        <w:rPr>
          <w:rFonts w:ascii="Times New Roman" w:eastAsia="Times New Roman" w:hAnsi="Times New Roman" w:cs="Times New Roman"/>
        </w:rPr>
        <w:t>Principles and practices of technical writing.</w:t>
      </w:r>
    </w:p>
    <w:p w:rsidR="00971F0A" w:rsidRPr="003A60BE" w:rsidRDefault="00971F0A" w:rsidP="00971F0A">
      <w:pPr>
        <w:numPr>
          <w:ilvl w:val="0"/>
          <w:numId w:val="8"/>
        </w:numPr>
        <w:shd w:val="clear" w:color="auto" w:fill="FFFFFF"/>
        <w:spacing w:before="100" w:beforeAutospacing="1" w:after="100" w:afterAutospacing="1" w:line="240" w:lineRule="auto"/>
        <w:rPr>
          <w:rFonts w:ascii="Times New Roman" w:hAnsi="Times New Roman" w:cs="Times New Roman"/>
        </w:rPr>
      </w:pPr>
      <w:r w:rsidRPr="007B6547">
        <w:rPr>
          <w:rFonts w:ascii="Times New Roman" w:hAnsi="Times New Roman" w:cs="Times New Roman"/>
        </w:rPr>
        <w:t>Utilizing personal computer software programs affecting assigned work and in compiling and preparing QA/QC standards and reports.</w:t>
      </w:r>
      <w:r w:rsidR="0012667E" w:rsidRPr="0012667E">
        <w:rPr>
          <w:rFonts w:ascii="Times New Roman" w:hAnsi="Times New Roman"/>
        </w:rPr>
        <w:t xml:space="preserve"> </w:t>
      </w:r>
      <w:r w:rsidR="0012667E" w:rsidRPr="007B6547">
        <w:rPr>
          <w:rFonts w:ascii="Times New Roman" w:hAnsi="Times New Roman"/>
        </w:rPr>
        <w:t>Proficient with the use of MS Office, PowerPoint and Graphi</w:t>
      </w:r>
      <w:r w:rsidR="0012667E">
        <w:rPr>
          <w:rFonts w:ascii="Times New Roman" w:hAnsi="Times New Roman"/>
        </w:rPr>
        <w:t xml:space="preserve">c applications and latest application in managing assets. Familiar with Trapeze or other assets </w:t>
      </w:r>
      <w:r w:rsidR="003A60BE">
        <w:rPr>
          <w:rFonts w:ascii="Times New Roman" w:hAnsi="Times New Roman"/>
        </w:rPr>
        <w:t>management database application to support assets management, inspection, and PM need.</w:t>
      </w:r>
    </w:p>
    <w:p w:rsidR="003A60BE" w:rsidRPr="007B6547" w:rsidRDefault="003A60BE" w:rsidP="00971F0A">
      <w:pPr>
        <w:numPr>
          <w:ilvl w:val="0"/>
          <w:numId w:val="8"/>
        </w:numPr>
        <w:shd w:val="clear" w:color="auto" w:fill="FFFFFF"/>
        <w:spacing w:before="100" w:beforeAutospacing="1" w:after="100" w:afterAutospacing="1" w:line="240" w:lineRule="auto"/>
        <w:rPr>
          <w:rFonts w:ascii="Times New Roman" w:hAnsi="Times New Roman" w:cs="Times New Roman"/>
        </w:rPr>
      </w:pPr>
      <w:r>
        <w:rPr>
          <w:rFonts w:ascii="Times New Roman" w:hAnsi="Times New Roman"/>
        </w:rPr>
        <w:t>Proficient with the use of MS Office, PowerPoint and Graphic applications, e-builder, Trapeze, and New GPS related application.</w:t>
      </w:r>
    </w:p>
    <w:p w:rsidR="00971F0A" w:rsidRPr="007B6547" w:rsidRDefault="001B2590" w:rsidP="00971F0A">
      <w:pPr>
        <w:numPr>
          <w:ilvl w:val="0"/>
          <w:numId w:val="8"/>
        </w:numPr>
        <w:shd w:val="clear" w:color="auto" w:fill="FFFFFF"/>
        <w:spacing w:before="100" w:beforeAutospacing="1" w:after="100" w:afterAutospacing="1" w:line="240" w:lineRule="auto"/>
        <w:rPr>
          <w:rFonts w:ascii="Times New Roman" w:hAnsi="Times New Roman" w:cs="Times New Roman"/>
        </w:rPr>
      </w:pPr>
      <w:r w:rsidRPr="007B6547">
        <w:rPr>
          <w:rFonts w:ascii="Times New Roman" w:hAnsi="Times New Roman" w:cs="Times New Roman"/>
        </w:rPr>
        <w:t>Ability to interpret and administer</w:t>
      </w:r>
      <w:r w:rsidR="00971F0A" w:rsidRPr="007B6547">
        <w:rPr>
          <w:rFonts w:ascii="Times New Roman" w:hAnsi="Times New Roman" w:cs="Times New Roman"/>
        </w:rPr>
        <w:t xml:space="preserve"> policies and procedures sufficient to administer, discuss, resolve, and explain to staff and other MBTA departments.</w:t>
      </w:r>
    </w:p>
    <w:p w:rsidR="00EC1E01" w:rsidRPr="007B6547" w:rsidRDefault="00971F0A" w:rsidP="00971F0A">
      <w:pPr>
        <w:numPr>
          <w:ilvl w:val="0"/>
          <w:numId w:val="8"/>
        </w:numPr>
        <w:shd w:val="clear" w:color="auto" w:fill="FFFFFF"/>
        <w:spacing w:before="100" w:beforeAutospacing="1" w:after="100" w:afterAutospacing="1" w:line="240" w:lineRule="auto"/>
        <w:rPr>
          <w:rFonts w:ascii="Times New Roman" w:hAnsi="Times New Roman" w:cs="Times New Roman"/>
        </w:rPr>
      </w:pPr>
      <w:r w:rsidRPr="007B6547">
        <w:rPr>
          <w:rFonts w:ascii="Times New Roman" w:hAnsi="Times New Roman" w:cs="Times New Roman"/>
        </w:rPr>
        <w:t>Outstanding communication skills and the ability to clearly communicate highly complex technical issues, analysis and recommendations to staff and leadership.</w:t>
      </w:r>
    </w:p>
    <w:p w:rsidR="00EC1E01" w:rsidRPr="007B6547" w:rsidRDefault="00EC1E01" w:rsidP="00EC1E01">
      <w:pPr>
        <w:numPr>
          <w:ilvl w:val="0"/>
          <w:numId w:val="8"/>
        </w:numPr>
        <w:shd w:val="clear" w:color="auto" w:fill="FFFFFF"/>
        <w:spacing w:before="100" w:beforeAutospacing="1" w:after="100" w:afterAutospacing="1" w:line="240" w:lineRule="auto"/>
        <w:rPr>
          <w:rFonts w:ascii="Times New Roman" w:eastAsia="Times New Roman" w:hAnsi="Times New Roman" w:cs="Times New Roman"/>
        </w:rPr>
      </w:pPr>
      <w:r w:rsidRPr="007B6547">
        <w:rPr>
          <w:rFonts w:ascii="Times New Roman" w:eastAsia="Times New Roman" w:hAnsi="Times New Roman" w:cs="Times New Roman"/>
        </w:rPr>
        <w:t>Engineering consulting services and methods including reports, studies, cost estimates, plans, and specifications.</w:t>
      </w:r>
    </w:p>
    <w:p w:rsidR="00EC1E01" w:rsidRPr="007B6547" w:rsidRDefault="001B2590" w:rsidP="00EC1E01">
      <w:pPr>
        <w:numPr>
          <w:ilvl w:val="0"/>
          <w:numId w:val="8"/>
        </w:numPr>
        <w:shd w:val="clear" w:color="auto" w:fill="FFFFFF"/>
        <w:spacing w:before="100" w:beforeAutospacing="1" w:after="100" w:afterAutospacing="1" w:line="240" w:lineRule="auto"/>
        <w:rPr>
          <w:rFonts w:ascii="Times New Roman" w:eastAsia="Times New Roman" w:hAnsi="Times New Roman" w:cs="Times New Roman"/>
        </w:rPr>
      </w:pPr>
      <w:r w:rsidRPr="007B6547">
        <w:rPr>
          <w:rFonts w:ascii="Times New Roman" w:eastAsia="Times New Roman" w:hAnsi="Times New Roman" w:cs="Times New Roman"/>
        </w:rPr>
        <w:t>Knowledge of</w:t>
      </w:r>
      <w:r w:rsidR="00EC1E01" w:rsidRPr="007B6547">
        <w:rPr>
          <w:rFonts w:ascii="Times New Roman" w:eastAsia="Times New Roman" w:hAnsi="Times New Roman" w:cs="Times New Roman"/>
        </w:rPr>
        <w:t xml:space="preserve"> Federal, State, and loc</w:t>
      </w:r>
      <w:r w:rsidR="003368A4">
        <w:rPr>
          <w:rFonts w:ascii="Times New Roman" w:eastAsia="Times New Roman" w:hAnsi="Times New Roman" w:cs="Times New Roman"/>
        </w:rPr>
        <w:t>al laws, codes, and regulations (FTA, DPU, FRA, DOT).</w:t>
      </w:r>
    </w:p>
    <w:p w:rsidR="000773EA" w:rsidRPr="0012667E" w:rsidRDefault="000773EA" w:rsidP="0012667E">
      <w:pPr>
        <w:pStyle w:val="ListParagraph"/>
        <w:numPr>
          <w:ilvl w:val="0"/>
          <w:numId w:val="8"/>
        </w:numPr>
        <w:spacing w:after="0" w:line="240" w:lineRule="auto"/>
        <w:jc w:val="both"/>
        <w:rPr>
          <w:rFonts w:ascii="Times New Roman" w:hAnsi="Times New Roman"/>
        </w:rPr>
      </w:pPr>
      <w:r w:rsidRPr="007B6547">
        <w:rPr>
          <w:rFonts w:ascii="Times New Roman" w:hAnsi="Times New Roman"/>
        </w:rPr>
        <w:t>Effective organizationa</w:t>
      </w:r>
      <w:r w:rsidR="0079336A" w:rsidRPr="007B6547">
        <w:rPr>
          <w:rFonts w:ascii="Times New Roman" w:hAnsi="Times New Roman"/>
        </w:rPr>
        <w:t xml:space="preserve">l, analytical, </w:t>
      </w:r>
      <w:r w:rsidRPr="007B6547">
        <w:rPr>
          <w:rFonts w:ascii="Times New Roman" w:hAnsi="Times New Roman"/>
        </w:rPr>
        <w:t xml:space="preserve">quantitative, </w:t>
      </w:r>
      <w:r w:rsidR="0079336A" w:rsidRPr="007B6547">
        <w:rPr>
          <w:rFonts w:ascii="Times New Roman" w:hAnsi="Times New Roman"/>
        </w:rPr>
        <w:t xml:space="preserve">technical </w:t>
      </w:r>
      <w:r w:rsidRPr="007B6547">
        <w:rPr>
          <w:rFonts w:ascii="Times New Roman" w:hAnsi="Times New Roman"/>
        </w:rPr>
        <w:t>writing, multi-tasking</w:t>
      </w:r>
      <w:r w:rsidR="0079336A" w:rsidRPr="007B6547">
        <w:rPr>
          <w:rFonts w:ascii="Times New Roman" w:hAnsi="Times New Roman"/>
        </w:rPr>
        <w:t>,</w:t>
      </w:r>
      <w:r w:rsidRPr="007B6547">
        <w:rPr>
          <w:rFonts w:ascii="Times New Roman" w:hAnsi="Times New Roman"/>
        </w:rPr>
        <w:t xml:space="preserve"> and time management skills.</w:t>
      </w:r>
    </w:p>
    <w:p w:rsidR="009C59BC" w:rsidRPr="007B6547" w:rsidRDefault="009C59BC" w:rsidP="009C59BC">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Demonstrated ability to communicate and present effectively to a diverse group of stakeholders and customers</w:t>
      </w:r>
    </w:p>
    <w:p w:rsidR="00EC1E01" w:rsidRPr="007B6547" w:rsidRDefault="00EC1E01" w:rsidP="00EC1E01">
      <w:pPr>
        <w:numPr>
          <w:ilvl w:val="0"/>
          <w:numId w:val="8"/>
        </w:numPr>
        <w:shd w:val="clear" w:color="auto" w:fill="FFFFFF"/>
        <w:spacing w:before="100" w:beforeAutospacing="1" w:after="100" w:afterAutospacing="1" w:line="240" w:lineRule="auto"/>
        <w:rPr>
          <w:rFonts w:ascii="Times New Roman" w:eastAsia="Times New Roman" w:hAnsi="Times New Roman" w:cs="Times New Roman"/>
        </w:rPr>
      </w:pPr>
      <w:r w:rsidRPr="007B6547">
        <w:rPr>
          <w:rFonts w:ascii="Times New Roman" w:eastAsia="Times New Roman" w:hAnsi="Times New Roman" w:cs="Times New Roman"/>
        </w:rPr>
        <w:t>Establishing and maintaining effective working relationships with other department staff, management, vendors, outside agencies, community groups</w:t>
      </w:r>
      <w:r w:rsidR="0079336A" w:rsidRPr="007B6547">
        <w:rPr>
          <w:rFonts w:ascii="Times New Roman" w:eastAsia="Times New Roman" w:hAnsi="Times New Roman" w:cs="Times New Roman"/>
        </w:rPr>
        <w:t>,</w:t>
      </w:r>
      <w:r w:rsidRPr="007B6547">
        <w:rPr>
          <w:rFonts w:ascii="Times New Roman" w:eastAsia="Times New Roman" w:hAnsi="Times New Roman" w:cs="Times New Roman"/>
        </w:rPr>
        <w:t xml:space="preserve"> and the general public.</w:t>
      </w:r>
    </w:p>
    <w:p w:rsidR="007B66F9" w:rsidRPr="007B6547" w:rsidRDefault="007B66F9" w:rsidP="00EC1E01">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 xml:space="preserve">Possession of a valid driver’s license without infractions in accordance with MBTA policy. </w:t>
      </w:r>
    </w:p>
    <w:p w:rsidR="007B66F9" w:rsidRPr="007B6547" w:rsidRDefault="007B66F9" w:rsidP="009C59BC">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lastRenderedPageBreak/>
        <w:t xml:space="preserve">Ability to pass a Criminal Offender Record Information (CORI) check, background screening, and the MBTA’s medical requirements, including a physical examination and drug and alcohol screening. </w:t>
      </w:r>
    </w:p>
    <w:p w:rsidR="00C018C1" w:rsidRPr="007B6547" w:rsidRDefault="00C018C1" w:rsidP="009C59BC">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 xml:space="preserve">Have a satisfactory work record for the two (2) years immediately prior to the closing date of this posting, including overall employment, job performance, discipline, and safety records (infractions and/or offenses occurring after the closing of the posting and before the filling of a vacancy may preclude a candidate from consideration for selection). </w:t>
      </w:r>
    </w:p>
    <w:p w:rsidR="00C018C1" w:rsidRPr="007B6547" w:rsidRDefault="00C018C1" w:rsidP="009C59BC">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 xml:space="preserve">Have the ability to work any and all shifts and/or locations assigned or directed. </w:t>
      </w:r>
    </w:p>
    <w:p w:rsidR="00C018C1" w:rsidRPr="007B6547" w:rsidRDefault="00C018C1" w:rsidP="009C59BC">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Be available to work twenty-four (24) hours per day, seven (7) days per week</w:t>
      </w:r>
      <w:r w:rsidR="003671CF" w:rsidRPr="007B6547">
        <w:rPr>
          <w:rFonts w:ascii="Times New Roman" w:hAnsi="Times New Roman"/>
        </w:rPr>
        <w:t>, 365 days per year</w:t>
      </w:r>
      <w:r w:rsidRPr="007B6547">
        <w:rPr>
          <w:rFonts w:ascii="Times New Roman" w:hAnsi="Times New Roman"/>
        </w:rPr>
        <w:t xml:space="preserve">. </w:t>
      </w:r>
    </w:p>
    <w:p w:rsidR="00C018C1" w:rsidRPr="007B6547" w:rsidRDefault="00C018C1" w:rsidP="009C59BC">
      <w:pPr>
        <w:pStyle w:val="ListParagraph"/>
        <w:numPr>
          <w:ilvl w:val="0"/>
          <w:numId w:val="8"/>
        </w:numPr>
        <w:autoSpaceDE w:val="0"/>
        <w:autoSpaceDN w:val="0"/>
        <w:adjustRightInd w:val="0"/>
        <w:spacing w:after="0" w:line="240" w:lineRule="auto"/>
        <w:rPr>
          <w:rFonts w:ascii="Times New Roman" w:hAnsi="Times New Roman"/>
        </w:rPr>
      </w:pPr>
      <w:r w:rsidRPr="007B6547">
        <w:rPr>
          <w:rFonts w:ascii="Times New Roman" w:hAnsi="Times New Roman"/>
        </w:rPr>
        <w:t xml:space="preserve">Have the ability to supervise and work effectively with a diverse workforce. </w:t>
      </w:r>
    </w:p>
    <w:p w:rsidR="00C018C1" w:rsidRPr="007B6547" w:rsidRDefault="00C018C1" w:rsidP="00C018C1">
      <w:pPr>
        <w:spacing w:after="0" w:line="240" w:lineRule="auto"/>
        <w:jc w:val="both"/>
        <w:rPr>
          <w:rFonts w:ascii="Times New Roman" w:hAnsi="Times New Roman" w:cs="Times New Roman"/>
          <w:b/>
        </w:rPr>
      </w:pPr>
    </w:p>
    <w:p w:rsidR="001B2590" w:rsidRDefault="001B2590" w:rsidP="00C018C1">
      <w:pPr>
        <w:spacing w:line="240" w:lineRule="auto"/>
        <w:contextualSpacing/>
        <w:rPr>
          <w:rFonts w:ascii="Times New Roman" w:hAnsi="Times New Roman" w:cs="Times New Roman"/>
          <w:b/>
        </w:rPr>
      </w:pPr>
    </w:p>
    <w:p w:rsidR="001B2590" w:rsidRDefault="001B2590" w:rsidP="00C018C1">
      <w:pPr>
        <w:spacing w:line="240" w:lineRule="auto"/>
        <w:contextualSpacing/>
        <w:rPr>
          <w:rFonts w:ascii="Times New Roman" w:hAnsi="Times New Roman" w:cs="Times New Roman"/>
          <w:b/>
        </w:rPr>
      </w:pPr>
    </w:p>
    <w:p w:rsidR="007B6547" w:rsidRDefault="007B6547" w:rsidP="00C018C1">
      <w:pPr>
        <w:spacing w:line="240" w:lineRule="auto"/>
        <w:contextualSpacing/>
        <w:rPr>
          <w:rFonts w:ascii="Times New Roman" w:hAnsi="Times New Roman" w:cs="Times New Roman"/>
          <w:b/>
        </w:rPr>
      </w:pPr>
    </w:p>
    <w:p w:rsidR="00C018C1" w:rsidRPr="00A12E0B" w:rsidRDefault="000773EA" w:rsidP="00C018C1">
      <w:pPr>
        <w:spacing w:line="240" w:lineRule="auto"/>
        <w:contextualSpacing/>
        <w:rPr>
          <w:rFonts w:ascii="Times New Roman" w:hAnsi="Times New Roman" w:cs="Times New Roman"/>
          <w:b/>
        </w:rPr>
      </w:pPr>
      <w:r>
        <w:rPr>
          <w:rFonts w:ascii="Times New Roman" w:hAnsi="Times New Roman" w:cs="Times New Roman"/>
          <w:b/>
        </w:rPr>
        <w:t>PREFERENCES</w:t>
      </w:r>
      <w:r w:rsidR="00C018C1" w:rsidRPr="00A12E0B">
        <w:rPr>
          <w:rFonts w:ascii="Times New Roman" w:hAnsi="Times New Roman" w:cs="Times New Roman"/>
          <w:b/>
        </w:rPr>
        <w:t>:</w:t>
      </w:r>
    </w:p>
    <w:p w:rsidR="009E0378" w:rsidRDefault="009E0378" w:rsidP="009E0378">
      <w:pPr>
        <w:pStyle w:val="ListParagraph"/>
        <w:numPr>
          <w:ilvl w:val="0"/>
          <w:numId w:val="20"/>
        </w:numPr>
        <w:spacing w:line="240" w:lineRule="auto"/>
        <w:rPr>
          <w:rFonts w:ascii="Times New Roman" w:hAnsi="Times New Roman"/>
        </w:rPr>
      </w:pPr>
      <w:r w:rsidRPr="007B6547">
        <w:rPr>
          <w:rFonts w:ascii="Times New Roman" w:hAnsi="Times New Roman"/>
        </w:rPr>
        <w:t xml:space="preserve">A </w:t>
      </w:r>
      <w:r w:rsidR="0079336A" w:rsidRPr="007B6547">
        <w:rPr>
          <w:rFonts w:ascii="Times New Roman" w:hAnsi="Times New Roman"/>
        </w:rPr>
        <w:t>Master’s</w:t>
      </w:r>
      <w:r w:rsidRPr="007B6547">
        <w:rPr>
          <w:rFonts w:ascii="Times New Roman" w:hAnsi="Times New Roman"/>
        </w:rPr>
        <w:t xml:space="preserve"> degree or above in from an accredited institution in a technical field related to </w:t>
      </w:r>
      <w:r w:rsidR="00D64710">
        <w:rPr>
          <w:rFonts w:ascii="Times New Roman" w:hAnsi="Times New Roman"/>
          <w:shd w:val="clear" w:color="auto" w:fill="FFFFFF"/>
        </w:rPr>
        <w:t>electrical</w:t>
      </w:r>
      <w:r w:rsidR="00D64710" w:rsidRPr="007B6547">
        <w:rPr>
          <w:rFonts w:ascii="Times New Roman" w:hAnsi="Times New Roman"/>
          <w:shd w:val="clear" w:color="auto" w:fill="FFFFFF"/>
        </w:rPr>
        <w:t xml:space="preserve"> engineering,</w:t>
      </w:r>
      <w:r w:rsidR="00D64710">
        <w:rPr>
          <w:rFonts w:ascii="Times New Roman" w:hAnsi="Times New Roman"/>
          <w:shd w:val="clear" w:color="auto" w:fill="FFFFFF"/>
        </w:rPr>
        <w:t xml:space="preserve"> electrical engineering technology,</w:t>
      </w:r>
      <w:r w:rsidR="00D64710" w:rsidRPr="007B6547">
        <w:rPr>
          <w:rFonts w:ascii="Times New Roman" w:hAnsi="Times New Roman"/>
          <w:shd w:val="clear" w:color="auto" w:fill="FFFFFF"/>
        </w:rPr>
        <w:t xml:space="preserve"> railroad engineering, </w:t>
      </w:r>
      <w:r w:rsidRPr="007B6547">
        <w:rPr>
          <w:rFonts w:ascii="Times New Roman" w:hAnsi="Times New Roman"/>
        </w:rPr>
        <w:t xml:space="preserve">or a related field. </w:t>
      </w:r>
    </w:p>
    <w:p w:rsidR="003368A4" w:rsidRPr="007B6547" w:rsidRDefault="003368A4" w:rsidP="009E0378">
      <w:pPr>
        <w:pStyle w:val="ListParagraph"/>
        <w:numPr>
          <w:ilvl w:val="0"/>
          <w:numId w:val="20"/>
        </w:numPr>
        <w:spacing w:line="240" w:lineRule="auto"/>
        <w:rPr>
          <w:rFonts w:ascii="Times New Roman" w:hAnsi="Times New Roman"/>
        </w:rPr>
      </w:pPr>
      <w:r>
        <w:rPr>
          <w:rFonts w:ascii="Times New Roman" w:hAnsi="Times New Roman"/>
        </w:rPr>
        <w:t>CQA/CQE certified quality auditor or certified quality engineer or expe</w:t>
      </w:r>
      <w:r w:rsidR="007B6783">
        <w:rPr>
          <w:rFonts w:ascii="Times New Roman" w:hAnsi="Times New Roman"/>
        </w:rPr>
        <w:t xml:space="preserve">rience in Quality System </w:t>
      </w:r>
    </w:p>
    <w:p w:rsidR="00C24C16" w:rsidRDefault="009E0378" w:rsidP="00AF6E05">
      <w:pPr>
        <w:pStyle w:val="ListParagraph"/>
        <w:numPr>
          <w:ilvl w:val="0"/>
          <w:numId w:val="20"/>
        </w:numPr>
        <w:spacing w:line="240" w:lineRule="auto"/>
        <w:rPr>
          <w:rFonts w:ascii="Times New Roman" w:hAnsi="Times New Roman"/>
        </w:rPr>
      </w:pPr>
      <w:r w:rsidRPr="007B6547">
        <w:rPr>
          <w:rFonts w:ascii="Times New Roman" w:hAnsi="Times New Roman"/>
        </w:rPr>
        <w:t xml:space="preserve">Ten (10) years of experience </w:t>
      </w:r>
      <w:r w:rsidR="00D64710">
        <w:rPr>
          <w:rFonts w:ascii="Times New Roman" w:hAnsi="Times New Roman"/>
        </w:rPr>
        <w:t>working in electrical</w:t>
      </w:r>
      <w:r w:rsidR="003368A4">
        <w:rPr>
          <w:rFonts w:ascii="Times New Roman" w:hAnsi="Times New Roman"/>
        </w:rPr>
        <w:t xml:space="preserve"> engineering or transit </w:t>
      </w:r>
      <w:r w:rsidR="00513056">
        <w:rPr>
          <w:rFonts w:ascii="Times New Roman" w:hAnsi="Times New Roman"/>
        </w:rPr>
        <w:t>power/</w:t>
      </w:r>
      <w:r w:rsidR="003368A4">
        <w:rPr>
          <w:rFonts w:ascii="Times New Roman" w:hAnsi="Times New Roman"/>
        </w:rPr>
        <w:t>signal</w:t>
      </w:r>
      <w:r w:rsidR="00513056">
        <w:rPr>
          <w:rFonts w:ascii="Times New Roman" w:hAnsi="Times New Roman"/>
        </w:rPr>
        <w:t>/communication system construction or operation</w:t>
      </w:r>
    </w:p>
    <w:p w:rsidR="00513056" w:rsidRDefault="00513056" w:rsidP="00AF6E05">
      <w:pPr>
        <w:pStyle w:val="ListParagraph"/>
        <w:numPr>
          <w:ilvl w:val="0"/>
          <w:numId w:val="20"/>
        </w:numPr>
        <w:spacing w:line="240" w:lineRule="auto"/>
        <w:rPr>
          <w:rFonts w:ascii="Times New Roman" w:hAnsi="Times New Roman"/>
        </w:rPr>
      </w:pPr>
      <w:r>
        <w:rPr>
          <w:rFonts w:ascii="Times New Roman" w:hAnsi="Times New Roman"/>
        </w:rPr>
        <w:t>Experience in Quality and Reliability management</w:t>
      </w:r>
    </w:p>
    <w:p w:rsidR="00513056" w:rsidRPr="007B6547" w:rsidRDefault="00513056" w:rsidP="00AF6E05">
      <w:pPr>
        <w:pStyle w:val="ListParagraph"/>
        <w:numPr>
          <w:ilvl w:val="0"/>
          <w:numId w:val="20"/>
        </w:numPr>
        <w:spacing w:line="240" w:lineRule="auto"/>
        <w:rPr>
          <w:rFonts w:ascii="Times New Roman" w:hAnsi="Times New Roman"/>
        </w:rPr>
      </w:pPr>
      <w:r>
        <w:rPr>
          <w:rFonts w:ascii="Times New Roman" w:hAnsi="Times New Roman"/>
        </w:rPr>
        <w:t>Federal or State Regulatory industry working experience</w:t>
      </w:r>
    </w:p>
    <w:p w:rsidR="009E0378" w:rsidRDefault="009E0378" w:rsidP="00AF6E05">
      <w:pPr>
        <w:pStyle w:val="ListParagraph"/>
        <w:numPr>
          <w:ilvl w:val="0"/>
          <w:numId w:val="20"/>
        </w:numPr>
        <w:spacing w:line="240" w:lineRule="auto"/>
        <w:rPr>
          <w:rFonts w:ascii="Times New Roman" w:hAnsi="Times New Roman"/>
        </w:rPr>
      </w:pPr>
      <w:r w:rsidRPr="007B6547">
        <w:rPr>
          <w:rFonts w:ascii="Times New Roman" w:hAnsi="Times New Roman"/>
        </w:rPr>
        <w:t xml:space="preserve">Extensive experience in project management, technical design, inspection, rating schemes such as NBIS, and rehabilitation experience on transit infrastructure projects. </w:t>
      </w:r>
    </w:p>
    <w:p w:rsidR="00513056" w:rsidRDefault="00513056" w:rsidP="00AF6E05">
      <w:pPr>
        <w:pStyle w:val="ListParagraph"/>
        <w:numPr>
          <w:ilvl w:val="0"/>
          <w:numId w:val="20"/>
        </w:numPr>
        <w:spacing w:line="240" w:lineRule="auto"/>
        <w:rPr>
          <w:rFonts w:ascii="Times New Roman" w:hAnsi="Times New Roman"/>
        </w:rPr>
      </w:pPr>
      <w:r>
        <w:rPr>
          <w:rFonts w:ascii="Times New Roman" w:hAnsi="Times New Roman"/>
        </w:rPr>
        <w:t>Experience in Quality Management System, Lean Six Sigma, and continuous improvement.</w:t>
      </w:r>
    </w:p>
    <w:p w:rsidR="00513056" w:rsidRDefault="00513056" w:rsidP="00AF6E05">
      <w:pPr>
        <w:pStyle w:val="ListParagraph"/>
        <w:numPr>
          <w:ilvl w:val="0"/>
          <w:numId w:val="20"/>
        </w:numPr>
        <w:spacing w:line="240" w:lineRule="auto"/>
        <w:rPr>
          <w:rFonts w:ascii="Times New Roman" w:hAnsi="Times New Roman"/>
        </w:rPr>
      </w:pPr>
      <w:r>
        <w:rPr>
          <w:rFonts w:ascii="Times New Roman" w:hAnsi="Times New Roman"/>
        </w:rPr>
        <w:t>Incident investigation with strong problem solving skills. Performed Inspections and evaluated the state of condition for capital assets.</w:t>
      </w:r>
    </w:p>
    <w:p w:rsidR="00C018C1" w:rsidRPr="003368A4" w:rsidRDefault="003368A4" w:rsidP="003368A4">
      <w:pPr>
        <w:pStyle w:val="ListParagraph"/>
        <w:numPr>
          <w:ilvl w:val="0"/>
          <w:numId w:val="20"/>
        </w:numPr>
        <w:spacing w:line="240" w:lineRule="auto"/>
        <w:rPr>
          <w:rFonts w:ascii="Times New Roman" w:hAnsi="Times New Roman"/>
        </w:rPr>
      </w:pPr>
      <w:r>
        <w:rPr>
          <w:rFonts w:ascii="Times New Roman" w:hAnsi="Times New Roman"/>
        </w:rPr>
        <w:t xml:space="preserve">Working </w:t>
      </w:r>
      <w:r w:rsidR="009E0378" w:rsidRPr="003368A4">
        <w:rPr>
          <w:rFonts w:ascii="Times New Roman" w:hAnsi="Times New Roman"/>
        </w:rPr>
        <w:t>Exp</w:t>
      </w:r>
      <w:r w:rsidRPr="003368A4">
        <w:rPr>
          <w:rFonts w:ascii="Times New Roman" w:hAnsi="Times New Roman"/>
        </w:rPr>
        <w:t xml:space="preserve">erience </w:t>
      </w:r>
      <w:r w:rsidR="007B6783">
        <w:rPr>
          <w:rFonts w:ascii="Times New Roman" w:hAnsi="Times New Roman"/>
        </w:rPr>
        <w:t>either work for</w:t>
      </w:r>
      <w:r w:rsidRPr="003368A4">
        <w:rPr>
          <w:rFonts w:ascii="Times New Roman" w:hAnsi="Times New Roman"/>
        </w:rPr>
        <w:t xml:space="preserve"> EPC (Engineering Procurement and Construction) EC (Engineering and Construction) or Assets </w:t>
      </w:r>
      <w:r w:rsidR="007B6783">
        <w:rPr>
          <w:rFonts w:ascii="Times New Roman" w:hAnsi="Times New Roman"/>
        </w:rPr>
        <w:t xml:space="preserve">risk </w:t>
      </w:r>
      <w:r w:rsidRPr="003368A4">
        <w:rPr>
          <w:rFonts w:ascii="Times New Roman" w:hAnsi="Times New Roman"/>
        </w:rPr>
        <w:t>management</w:t>
      </w:r>
      <w:r w:rsidR="007B6783">
        <w:rPr>
          <w:rFonts w:ascii="Times New Roman" w:hAnsi="Times New Roman"/>
        </w:rPr>
        <w:t>.</w:t>
      </w:r>
    </w:p>
    <w:p w:rsidR="00D64710" w:rsidRDefault="00D64710" w:rsidP="00D64710">
      <w:pPr>
        <w:spacing w:line="240" w:lineRule="auto"/>
        <w:rPr>
          <w:rFonts w:ascii="Times New Roman" w:hAnsi="Times New Roman"/>
          <w:b/>
        </w:rPr>
      </w:pPr>
      <w:r w:rsidRPr="00D64710">
        <w:rPr>
          <w:rFonts w:ascii="Times New Roman" w:hAnsi="Times New Roman"/>
          <w:b/>
        </w:rPr>
        <w:t>SUPERVISION:</w:t>
      </w:r>
    </w:p>
    <w:p w:rsidR="00D64710" w:rsidRPr="00D64710" w:rsidRDefault="00D64710" w:rsidP="00D64710">
      <w:pPr>
        <w:pStyle w:val="ListParagraph"/>
        <w:numPr>
          <w:ilvl w:val="0"/>
          <w:numId w:val="23"/>
        </w:numPr>
        <w:spacing w:line="240" w:lineRule="auto"/>
        <w:rPr>
          <w:rFonts w:ascii="Times New Roman" w:hAnsi="Times New Roman"/>
        </w:rPr>
      </w:pPr>
      <w:r w:rsidRPr="00D64710">
        <w:rPr>
          <w:rFonts w:ascii="Times New Roman" w:hAnsi="Times New Roman"/>
        </w:rPr>
        <w:t>Dire</w:t>
      </w:r>
      <w:r w:rsidR="007B6783">
        <w:rPr>
          <w:rFonts w:ascii="Times New Roman" w:hAnsi="Times New Roman"/>
        </w:rPr>
        <w:t xml:space="preserve">ctly supervises Quality Engineer, Inspector, QA/QC analyst </w:t>
      </w:r>
    </w:p>
    <w:p w:rsidR="009E0378" w:rsidRPr="009E0378" w:rsidRDefault="007A32F7" w:rsidP="009E0378">
      <w:pPr>
        <w:shd w:val="clear" w:color="auto" w:fill="FFFFFF"/>
        <w:spacing w:after="0" w:line="240" w:lineRule="auto"/>
        <w:rPr>
          <w:rFonts w:ascii="Times New Roman" w:eastAsia="Times New Roman" w:hAnsi="Times New Roman" w:cs="Times New Roman"/>
          <w:b/>
          <w:bCs/>
          <w:color w:val="4E4C4A"/>
        </w:rPr>
      </w:pPr>
      <w:r>
        <w:rPr>
          <w:rFonts w:ascii="Times New Roman" w:eastAsia="Times New Roman" w:hAnsi="Times New Roman" w:cs="Times New Roman"/>
          <w:b/>
          <w:bCs/>
          <w:color w:val="4E4C4A"/>
        </w:rPr>
        <w:t>PHYSICAL DEMANDS/WORK ENVIRONMENT:</w:t>
      </w:r>
    </w:p>
    <w:p w:rsidR="009E0378" w:rsidRPr="007B6547" w:rsidRDefault="009E0378" w:rsidP="007A32F7">
      <w:pPr>
        <w:pStyle w:val="ListParagraph"/>
        <w:numPr>
          <w:ilvl w:val="0"/>
          <w:numId w:val="22"/>
        </w:numPr>
        <w:shd w:val="clear" w:color="auto" w:fill="FFFFFF"/>
        <w:spacing w:before="100" w:beforeAutospacing="1" w:after="100" w:afterAutospacing="1" w:line="240" w:lineRule="auto"/>
        <w:rPr>
          <w:rFonts w:ascii="Times New Roman" w:eastAsia="Times New Roman" w:hAnsi="Times New Roman"/>
        </w:rPr>
      </w:pPr>
      <w:r w:rsidRPr="007B6547">
        <w:rPr>
          <w:rFonts w:ascii="Times New Roman" w:eastAsia="Times New Roman" w:hAnsi="Times New Roman"/>
        </w:rPr>
        <w:t>Work is normally performed in a standard office environment and may include construction and operational site visits.</w:t>
      </w:r>
    </w:p>
    <w:p w:rsidR="009E0378" w:rsidRPr="007B6547" w:rsidRDefault="009E0378" w:rsidP="007A32F7">
      <w:pPr>
        <w:pStyle w:val="ListParagraph"/>
        <w:numPr>
          <w:ilvl w:val="0"/>
          <w:numId w:val="22"/>
        </w:numPr>
        <w:shd w:val="clear" w:color="auto" w:fill="FFFFFF"/>
        <w:spacing w:before="100" w:beforeAutospacing="1" w:after="100" w:afterAutospacing="1" w:line="240" w:lineRule="auto"/>
        <w:rPr>
          <w:rFonts w:ascii="Times New Roman" w:eastAsia="Times New Roman" w:hAnsi="Times New Roman"/>
        </w:rPr>
      </w:pPr>
      <w:r w:rsidRPr="007B6547">
        <w:rPr>
          <w:rFonts w:ascii="Times New Roman" w:eastAsia="Times New Roman" w:hAnsi="Times New Roman"/>
        </w:rPr>
        <w:t>Subject to standing, walking, bending, reaching, stooping, and lifting of objects up to 25 pounds; may occasionally be exposed to dangerous machinery, extreme weather conditions, physical harm, and extreme noise when conducting construction and operational site visits while working in the field.</w:t>
      </w:r>
    </w:p>
    <w:p w:rsidR="009E0378" w:rsidRPr="007B6547" w:rsidRDefault="007A32F7" w:rsidP="007A32F7">
      <w:pPr>
        <w:pStyle w:val="ListParagraph"/>
        <w:numPr>
          <w:ilvl w:val="0"/>
          <w:numId w:val="22"/>
        </w:numPr>
        <w:shd w:val="clear" w:color="auto" w:fill="FFFFFF"/>
        <w:spacing w:before="100" w:beforeAutospacing="1" w:after="100" w:afterAutospacing="1" w:line="240" w:lineRule="auto"/>
        <w:rPr>
          <w:rFonts w:ascii="Times New Roman" w:eastAsia="Times New Roman" w:hAnsi="Times New Roman"/>
        </w:rPr>
      </w:pPr>
      <w:r w:rsidRPr="007B6547">
        <w:rPr>
          <w:rFonts w:ascii="Times New Roman" w:eastAsia="Times New Roman" w:hAnsi="Times New Roman"/>
        </w:rPr>
        <w:t>MBTA</w:t>
      </w:r>
      <w:r w:rsidR="009E0378" w:rsidRPr="007B6547">
        <w:rPr>
          <w:rFonts w:ascii="Times New Roman" w:eastAsia="Times New Roman" w:hAnsi="Times New Roman"/>
        </w:rPr>
        <w:t xml:space="preserve"> promotes a safe and healthy work environment and provides appropriate safety and equipment training for all personnel as required.</w:t>
      </w:r>
    </w:p>
    <w:p w:rsidR="007A32F7" w:rsidRDefault="007A32F7" w:rsidP="00C018C1">
      <w:pPr>
        <w:spacing w:line="240" w:lineRule="auto"/>
        <w:contextualSpacing/>
        <w:rPr>
          <w:rFonts w:ascii="Times New Roman" w:hAnsi="Times New Roman"/>
        </w:rPr>
      </w:pPr>
    </w:p>
    <w:p w:rsidR="00C018C1" w:rsidRPr="00A12E0B" w:rsidRDefault="00C018C1" w:rsidP="00C018C1">
      <w:pPr>
        <w:spacing w:line="240" w:lineRule="auto"/>
        <w:contextualSpacing/>
        <w:rPr>
          <w:rFonts w:ascii="Times New Roman" w:hAnsi="Times New Roman" w:cs="Times New Roman"/>
          <w:b/>
        </w:rPr>
      </w:pPr>
      <w:r w:rsidRPr="00A12E0B">
        <w:rPr>
          <w:rFonts w:ascii="Times New Roman" w:hAnsi="Times New Roman" w:cs="Times New Roman"/>
          <w:b/>
        </w:rPr>
        <w:t>NOTE(S):</w:t>
      </w:r>
    </w:p>
    <w:p w:rsidR="00C018C1" w:rsidRPr="007B6547" w:rsidRDefault="00C018C1" w:rsidP="00C018C1">
      <w:pPr>
        <w:numPr>
          <w:ilvl w:val="0"/>
          <w:numId w:val="4"/>
        </w:numPr>
        <w:spacing w:after="0" w:line="240" w:lineRule="auto"/>
        <w:jc w:val="both"/>
        <w:rPr>
          <w:rFonts w:ascii="Times New Roman" w:hAnsi="Times New Roman" w:cs="Times New Roman"/>
        </w:rPr>
      </w:pPr>
      <w:r w:rsidRPr="007B6547">
        <w:rPr>
          <w:rFonts w:ascii="Times New Roman" w:hAnsi="Times New Roman" w:cs="Times New Roman"/>
        </w:rPr>
        <w:t>This is a Safety Sensitive Position. Incumbents will be subject to periodic random drug &amp; alcohol testing.</w:t>
      </w:r>
    </w:p>
    <w:p w:rsidR="00C018C1" w:rsidRPr="00A12E0B" w:rsidRDefault="00C018C1" w:rsidP="00C018C1">
      <w:pPr>
        <w:numPr>
          <w:ilvl w:val="0"/>
          <w:numId w:val="4"/>
        </w:numPr>
        <w:spacing w:after="0" w:line="240" w:lineRule="auto"/>
        <w:jc w:val="both"/>
        <w:rPr>
          <w:rFonts w:ascii="Times New Roman" w:hAnsi="Times New Roman" w:cs="Times New Roman"/>
        </w:rPr>
      </w:pPr>
      <w:r w:rsidRPr="007B6547">
        <w:rPr>
          <w:rFonts w:ascii="Times New Roman" w:hAnsi="Times New Roman" w:cs="Times New Roman"/>
        </w:rPr>
        <w:t>During declared “states of emergency,” this classification is deemed essential, and employees working in this classification are required to report to work for their assigned work hours or as directed by supervisory personnel</w:t>
      </w:r>
      <w:r w:rsidRPr="00A12E0B">
        <w:rPr>
          <w:rFonts w:ascii="Times New Roman" w:hAnsi="Times New Roman" w:cs="Times New Roman"/>
        </w:rPr>
        <w:t>.</w:t>
      </w:r>
    </w:p>
    <w:sectPr w:rsidR="00C018C1" w:rsidRPr="00A12E0B" w:rsidSect="009C254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09E" w:rsidRDefault="003E309E" w:rsidP="005431D7">
      <w:pPr>
        <w:spacing w:after="0" w:line="240" w:lineRule="auto"/>
      </w:pPr>
      <w:r>
        <w:separator/>
      </w:r>
    </w:p>
  </w:endnote>
  <w:endnote w:type="continuationSeparator" w:id="0">
    <w:p w:rsidR="003E309E" w:rsidRDefault="003E309E" w:rsidP="0054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D7" w:rsidRDefault="005431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D7" w:rsidRDefault="005431D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D7" w:rsidRDefault="005431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09E" w:rsidRDefault="003E309E" w:rsidP="005431D7">
      <w:pPr>
        <w:spacing w:after="0" w:line="240" w:lineRule="auto"/>
      </w:pPr>
      <w:r>
        <w:separator/>
      </w:r>
    </w:p>
  </w:footnote>
  <w:footnote w:type="continuationSeparator" w:id="0">
    <w:p w:rsidR="003E309E" w:rsidRDefault="003E309E" w:rsidP="00543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D7" w:rsidRDefault="005431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890175"/>
      <w:docPartObj>
        <w:docPartGallery w:val="Watermarks"/>
        <w:docPartUnique/>
      </w:docPartObj>
    </w:sdtPr>
    <w:sdtEndPr/>
    <w:sdtContent>
      <w:p w:rsidR="005431D7" w:rsidRDefault="003E30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D7" w:rsidRDefault="005431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56433"/>
    <w:multiLevelType w:val="hybridMultilevel"/>
    <w:tmpl w:val="0346067C"/>
    <w:lvl w:ilvl="0" w:tplc="04090001">
      <w:start w:val="1"/>
      <w:numFmt w:val="bullet"/>
      <w:lvlText w:val=""/>
      <w:lvlJc w:val="left"/>
      <w:pPr>
        <w:ind w:left="360" w:hanging="360"/>
      </w:pPr>
      <w:rPr>
        <w:rFonts w:ascii="Symbol" w:hAnsi="Symbol" w:hint="default"/>
      </w:rPr>
    </w:lvl>
    <w:lvl w:ilvl="1" w:tplc="4660600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27D65"/>
    <w:multiLevelType w:val="multilevel"/>
    <w:tmpl w:val="E35262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8C86AD1"/>
    <w:multiLevelType w:val="multilevel"/>
    <w:tmpl w:val="60E8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A56B3"/>
    <w:multiLevelType w:val="multilevel"/>
    <w:tmpl w:val="A20E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43F6D"/>
    <w:multiLevelType w:val="hybridMultilevel"/>
    <w:tmpl w:val="DD383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D609F4"/>
    <w:multiLevelType w:val="multilevel"/>
    <w:tmpl w:val="3192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61904"/>
    <w:multiLevelType w:val="hybridMultilevel"/>
    <w:tmpl w:val="E83CD2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20D2844"/>
    <w:multiLevelType w:val="hybridMultilevel"/>
    <w:tmpl w:val="F09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5599"/>
    <w:multiLevelType w:val="hybridMultilevel"/>
    <w:tmpl w:val="3640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D1F4B"/>
    <w:multiLevelType w:val="hybridMultilevel"/>
    <w:tmpl w:val="F196A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920D76"/>
    <w:multiLevelType w:val="hybridMultilevel"/>
    <w:tmpl w:val="2984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C3933"/>
    <w:multiLevelType w:val="multilevel"/>
    <w:tmpl w:val="1B42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70E6E"/>
    <w:multiLevelType w:val="hybridMultilevel"/>
    <w:tmpl w:val="8EA6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D2827"/>
    <w:multiLevelType w:val="hybridMultilevel"/>
    <w:tmpl w:val="4EA8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55393"/>
    <w:multiLevelType w:val="multilevel"/>
    <w:tmpl w:val="D56C5022"/>
    <w:lvl w:ilvl="0">
      <w:start w:val="1"/>
      <w:numFmt w:val="bullet"/>
      <w:lvlText w:val=""/>
      <w:lvlJc w:val="left"/>
      <w:pPr>
        <w:tabs>
          <w:tab w:val="num" w:pos="-6120"/>
        </w:tabs>
        <w:ind w:left="-6120" w:hanging="360"/>
      </w:pPr>
      <w:rPr>
        <w:rFonts w:ascii="Symbol" w:hAnsi="Symbol" w:hint="default"/>
        <w:sz w:val="20"/>
      </w:rPr>
    </w:lvl>
    <w:lvl w:ilvl="1" w:tentative="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1800"/>
        </w:tabs>
        <w:ind w:left="-1800" w:hanging="360"/>
      </w:pPr>
      <w:rPr>
        <w:rFonts w:ascii="Wingdings" w:hAnsi="Wingdings" w:hint="default"/>
        <w:sz w:val="20"/>
      </w:rPr>
    </w:lvl>
    <w:lvl w:ilvl="7" w:tentative="1">
      <w:start w:val="1"/>
      <w:numFmt w:val="bullet"/>
      <w:lvlText w:val=""/>
      <w:lvlJc w:val="left"/>
      <w:pPr>
        <w:tabs>
          <w:tab w:val="num" w:pos="-1080"/>
        </w:tabs>
        <w:ind w:left="-1080" w:hanging="360"/>
      </w:pPr>
      <w:rPr>
        <w:rFonts w:ascii="Wingdings" w:hAnsi="Wingdings" w:hint="default"/>
        <w:sz w:val="20"/>
      </w:rPr>
    </w:lvl>
    <w:lvl w:ilvl="8" w:tentative="1">
      <w:start w:val="1"/>
      <w:numFmt w:val="bullet"/>
      <w:lvlText w:val=""/>
      <w:lvlJc w:val="left"/>
      <w:pPr>
        <w:tabs>
          <w:tab w:val="num" w:pos="-360"/>
        </w:tabs>
        <w:ind w:left="-360" w:hanging="360"/>
      </w:pPr>
      <w:rPr>
        <w:rFonts w:ascii="Wingdings" w:hAnsi="Wingdings" w:hint="default"/>
        <w:sz w:val="20"/>
      </w:rPr>
    </w:lvl>
  </w:abstractNum>
  <w:abstractNum w:abstractNumId="15" w15:restartNumberingAfterBreak="0">
    <w:nsid w:val="5A73251D"/>
    <w:multiLevelType w:val="multilevel"/>
    <w:tmpl w:val="FC94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26F95"/>
    <w:multiLevelType w:val="hybridMultilevel"/>
    <w:tmpl w:val="CE60A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9E7936"/>
    <w:multiLevelType w:val="hybridMultilevel"/>
    <w:tmpl w:val="BE98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B2A68"/>
    <w:multiLevelType w:val="hybridMultilevel"/>
    <w:tmpl w:val="135AA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3F08C7"/>
    <w:multiLevelType w:val="multilevel"/>
    <w:tmpl w:val="E972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94BC3"/>
    <w:multiLevelType w:val="hybridMultilevel"/>
    <w:tmpl w:val="5CA6D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C1282D"/>
    <w:multiLevelType w:val="multilevel"/>
    <w:tmpl w:val="1ED6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10"/>
  </w:num>
  <w:num w:numId="8">
    <w:abstractNumId w:val="16"/>
  </w:num>
  <w:num w:numId="9">
    <w:abstractNumId w:val="13"/>
  </w:num>
  <w:num w:numId="10">
    <w:abstractNumId w:val="9"/>
  </w:num>
  <w:num w:numId="11">
    <w:abstractNumId w:val="11"/>
  </w:num>
  <w:num w:numId="12">
    <w:abstractNumId w:val="2"/>
  </w:num>
  <w:num w:numId="13">
    <w:abstractNumId w:val="5"/>
  </w:num>
  <w:num w:numId="14">
    <w:abstractNumId w:val="3"/>
  </w:num>
  <w:num w:numId="15">
    <w:abstractNumId w:val="15"/>
  </w:num>
  <w:num w:numId="16">
    <w:abstractNumId w:val="19"/>
  </w:num>
  <w:num w:numId="17">
    <w:abstractNumId w:val="21"/>
  </w:num>
  <w:num w:numId="18">
    <w:abstractNumId w:val="1"/>
  </w:num>
  <w:num w:numId="19">
    <w:abstractNumId w:val="6"/>
  </w:num>
  <w:num w:numId="20">
    <w:abstractNumId w:val="4"/>
  </w:num>
  <w:num w:numId="21">
    <w:abstractNumId w:val="14"/>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C1"/>
    <w:rsid w:val="000107F8"/>
    <w:rsid w:val="0004534F"/>
    <w:rsid w:val="0004580B"/>
    <w:rsid w:val="000773EA"/>
    <w:rsid w:val="00096C69"/>
    <w:rsid w:val="000A469E"/>
    <w:rsid w:val="001032B1"/>
    <w:rsid w:val="00117D39"/>
    <w:rsid w:val="0012667E"/>
    <w:rsid w:val="0013530E"/>
    <w:rsid w:val="00143BB7"/>
    <w:rsid w:val="00143FDC"/>
    <w:rsid w:val="001511FD"/>
    <w:rsid w:val="00170590"/>
    <w:rsid w:val="00184534"/>
    <w:rsid w:val="0018507C"/>
    <w:rsid w:val="001B2590"/>
    <w:rsid w:val="001D09DC"/>
    <w:rsid w:val="0022092C"/>
    <w:rsid w:val="00253028"/>
    <w:rsid w:val="00293EE9"/>
    <w:rsid w:val="002B6875"/>
    <w:rsid w:val="002C286F"/>
    <w:rsid w:val="002C3CA6"/>
    <w:rsid w:val="002C428E"/>
    <w:rsid w:val="002E7AFA"/>
    <w:rsid w:val="002F2AC8"/>
    <w:rsid w:val="00315B5C"/>
    <w:rsid w:val="00334B1E"/>
    <w:rsid w:val="003368A4"/>
    <w:rsid w:val="003671CF"/>
    <w:rsid w:val="00396341"/>
    <w:rsid w:val="003A60BE"/>
    <w:rsid w:val="003C46B3"/>
    <w:rsid w:val="003E309E"/>
    <w:rsid w:val="003F0F66"/>
    <w:rsid w:val="004070A4"/>
    <w:rsid w:val="004127AA"/>
    <w:rsid w:val="004349DA"/>
    <w:rsid w:val="00437AD4"/>
    <w:rsid w:val="00464CB5"/>
    <w:rsid w:val="00477142"/>
    <w:rsid w:val="00496C0C"/>
    <w:rsid w:val="004B2532"/>
    <w:rsid w:val="004D230B"/>
    <w:rsid w:val="00513056"/>
    <w:rsid w:val="00525B54"/>
    <w:rsid w:val="0053626E"/>
    <w:rsid w:val="00536635"/>
    <w:rsid w:val="005431D7"/>
    <w:rsid w:val="00556F2A"/>
    <w:rsid w:val="005843E7"/>
    <w:rsid w:val="00594176"/>
    <w:rsid w:val="005A0B13"/>
    <w:rsid w:val="005B4A83"/>
    <w:rsid w:val="005B5026"/>
    <w:rsid w:val="005E77A5"/>
    <w:rsid w:val="00602FFB"/>
    <w:rsid w:val="00603DCB"/>
    <w:rsid w:val="00614CDE"/>
    <w:rsid w:val="00622944"/>
    <w:rsid w:val="00652ED1"/>
    <w:rsid w:val="00674720"/>
    <w:rsid w:val="00680998"/>
    <w:rsid w:val="006B0757"/>
    <w:rsid w:val="006D6141"/>
    <w:rsid w:val="0072188E"/>
    <w:rsid w:val="0078222C"/>
    <w:rsid w:val="007869F1"/>
    <w:rsid w:val="0079336A"/>
    <w:rsid w:val="007A32F7"/>
    <w:rsid w:val="007B6547"/>
    <w:rsid w:val="007B66F9"/>
    <w:rsid w:val="007B6783"/>
    <w:rsid w:val="007C1B8D"/>
    <w:rsid w:val="007F28A3"/>
    <w:rsid w:val="008273E7"/>
    <w:rsid w:val="00874380"/>
    <w:rsid w:val="00874897"/>
    <w:rsid w:val="00874958"/>
    <w:rsid w:val="00874E53"/>
    <w:rsid w:val="008E35A4"/>
    <w:rsid w:val="00931121"/>
    <w:rsid w:val="009446F8"/>
    <w:rsid w:val="00971F0A"/>
    <w:rsid w:val="009733DA"/>
    <w:rsid w:val="0097760B"/>
    <w:rsid w:val="00977D62"/>
    <w:rsid w:val="00981533"/>
    <w:rsid w:val="009A30DF"/>
    <w:rsid w:val="009C2545"/>
    <w:rsid w:val="009C59BC"/>
    <w:rsid w:val="009C7C70"/>
    <w:rsid w:val="009E0378"/>
    <w:rsid w:val="00A12E0B"/>
    <w:rsid w:val="00A23490"/>
    <w:rsid w:val="00A44B1A"/>
    <w:rsid w:val="00A66E7E"/>
    <w:rsid w:val="00A75058"/>
    <w:rsid w:val="00B1465B"/>
    <w:rsid w:val="00B41DB0"/>
    <w:rsid w:val="00B42363"/>
    <w:rsid w:val="00B67169"/>
    <w:rsid w:val="00B82D2E"/>
    <w:rsid w:val="00BA4F41"/>
    <w:rsid w:val="00BE28A7"/>
    <w:rsid w:val="00C018C1"/>
    <w:rsid w:val="00C14B37"/>
    <w:rsid w:val="00C24C16"/>
    <w:rsid w:val="00C618A6"/>
    <w:rsid w:val="00C6683F"/>
    <w:rsid w:val="00C709CB"/>
    <w:rsid w:val="00C73532"/>
    <w:rsid w:val="00C929A9"/>
    <w:rsid w:val="00CA7AEF"/>
    <w:rsid w:val="00CD33C2"/>
    <w:rsid w:val="00CF4076"/>
    <w:rsid w:val="00D200E4"/>
    <w:rsid w:val="00D213E8"/>
    <w:rsid w:val="00D5487E"/>
    <w:rsid w:val="00D55D45"/>
    <w:rsid w:val="00D64710"/>
    <w:rsid w:val="00D70315"/>
    <w:rsid w:val="00D71C01"/>
    <w:rsid w:val="00D74465"/>
    <w:rsid w:val="00DA706B"/>
    <w:rsid w:val="00DB0038"/>
    <w:rsid w:val="00DB50E4"/>
    <w:rsid w:val="00DD7244"/>
    <w:rsid w:val="00DE0526"/>
    <w:rsid w:val="00DE15FD"/>
    <w:rsid w:val="00DE5DF0"/>
    <w:rsid w:val="00DF1006"/>
    <w:rsid w:val="00E11170"/>
    <w:rsid w:val="00E33F64"/>
    <w:rsid w:val="00E3722B"/>
    <w:rsid w:val="00E54C78"/>
    <w:rsid w:val="00E97FF2"/>
    <w:rsid w:val="00EC1E01"/>
    <w:rsid w:val="00F43C73"/>
    <w:rsid w:val="00F54FAB"/>
    <w:rsid w:val="00FA7A2E"/>
    <w:rsid w:val="00FB0CB1"/>
    <w:rsid w:val="00FB1D04"/>
    <w:rsid w:val="00FB6DFD"/>
    <w:rsid w:val="00FD7043"/>
    <w:rsid w:val="00FE2566"/>
    <w:rsid w:val="00FE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8739A0"/>
  <w15:docId w15:val="{D50C74BD-F6DE-441B-A38A-5BA4413B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8C1"/>
    <w:pPr>
      <w:ind w:left="720"/>
      <w:contextualSpacing/>
    </w:pPr>
    <w:rPr>
      <w:rFonts w:ascii="Eras Medium ITC" w:eastAsia="Calibri" w:hAnsi="Eras Medium ITC" w:cs="Times New Roman"/>
    </w:rPr>
  </w:style>
  <w:style w:type="paragraph" w:styleId="BalloonText">
    <w:name w:val="Balloon Text"/>
    <w:basedOn w:val="Normal"/>
    <w:link w:val="BalloonTextChar"/>
    <w:uiPriority w:val="99"/>
    <w:semiHidden/>
    <w:unhideWhenUsed/>
    <w:rsid w:val="00FB1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D04"/>
    <w:rPr>
      <w:rFonts w:ascii="Segoe UI" w:hAnsi="Segoe UI" w:cs="Segoe UI"/>
      <w:sz w:val="18"/>
      <w:szCs w:val="18"/>
    </w:rPr>
  </w:style>
  <w:style w:type="paragraph" w:styleId="PlainText">
    <w:name w:val="Plain Text"/>
    <w:basedOn w:val="Normal"/>
    <w:link w:val="PlainTextChar"/>
    <w:uiPriority w:val="99"/>
    <w:unhideWhenUsed/>
    <w:rsid w:val="00334B1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34B1E"/>
    <w:rPr>
      <w:rFonts w:ascii="Consolas" w:eastAsia="Calibri" w:hAnsi="Consolas" w:cs="Times New Roman"/>
      <w:sz w:val="21"/>
      <w:szCs w:val="21"/>
    </w:rPr>
  </w:style>
  <w:style w:type="paragraph" w:styleId="Title">
    <w:name w:val="Title"/>
    <w:basedOn w:val="Normal"/>
    <w:link w:val="TitleChar"/>
    <w:qFormat/>
    <w:rsid w:val="00334B1E"/>
    <w:pPr>
      <w:spacing w:after="0" w:line="240" w:lineRule="auto"/>
      <w:jc w:val="center"/>
    </w:pPr>
    <w:rPr>
      <w:rFonts w:ascii="Times New Roman" w:eastAsia="Times New Roman" w:hAnsi="Times New Roman" w:cs="Times New Roman"/>
      <w:b/>
      <w:bCs/>
      <w:smallCaps/>
      <w:sz w:val="32"/>
      <w:szCs w:val="24"/>
    </w:rPr>
  </w:style>
  <w:style w:type="character" w:customStyle="1" w:styleId="TitleChar">
    <w:name w:val="Title Char"/>
    <w:basedOn w:val="DefaultParagraphFont"/>
    <w:link w:val="Title"/>
    <w:rsid w:val="00334B1E"/>
    <w:rPr>
      <w:rFonts w:ascii="Times New Roman" w:eastAsia="Times New Roman" w:hAnsi="Times New Roman" w:cs="Times New Roman"/>
      <w:b/>
      <w:bCs/>
      <w:smallCaps/>
      <w:sz w:val="32"/>
      <w:szCs w:val="24"/>
    </w:rPr>
  </w:style>
  <w:style w:type="paragraph" w:styleId="Header">
    <w:name w:val="header"/>
    <w:basedOn w:val="Normal"/>
    <w:link w:val="HeaderChar"/>
    <w:uiPriority w:val="99"/>
    <w:unhideWhenUsed/>
    <w:rsid w:val="0054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1D7"/>
  </w:style>
  <w:style w:type="paragraph" w:styleId="Footer">
    <w:name w:val="footer"/>
    <w:basedOn w:val="Normal"/>
    <w:link w:val="FooterChar"/>
    <w:uiPriority w:val="99"/>
    <w:unhideWhenUsed/>
    <w:rsid w:val="0054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7332">
      <w:bodyDiv w:val="1"/>
      <w:marLeft w:val="0"/>
      <w:marRight w:val="0"/>
      <w:marTop w:val="0"/>
      <w:marBottom w:val="0"/>
      <w:divBdr>
        <w:top w:val="none" w:sz="0" w:space="0" w:color="auto"/>
        <w:left w:val="none" w:sz="0" w:space="0" w:color="auto"/>
        <w:bottom w:val="none" w:sz="0" w:space="0" w:color="auto"/>
        <w:right w:val="none" w:sz="0" w:space="0" w:color="auto"/>
      </w:divBdr>
    </w:div>
    <w:div w:id="229654547">
      <w:bodyDiv w:val="1"/>
      <w:marLeft w:val="0"/>
      <w:marRight w:val="0"/>
      <w:marTop w:val="0"/>
      <w:marBottom w:val="0"/>
      <w:divBdr>
        <w:top w:val="none" w:sz="0" w:space="0" w:color="auto"/>
        <w:left w:val="none" w:sz="0" w:space="0" w:color="auto"/>
        <w:bottom w:val="none" w:sz="0" w:space="0" w:color="auto"/>
        <w:right w:val="none" w:sz="0" w:space="0" w:color="auto"/>
      </w:divBdr>
    </w:div>
    <w:div w:id="694036855">
      <w:bodyDiv w:val="1"/>
      <w:marLeft w:val="0"/>
      <w:marRight w:val="0"/>
      <w:marTop w:val="0"/>
      <w:marBottom w:val="0"/>
      <w:divBdr>
        <w:top w:val="none" w:sz="0" w:space="0" w:color="auto"/>
        <w:left w:val="none" w:sz="0" w:space="0" w:color="auto"/>
        <w:bottom w:val="none" w:sz="0" w:space="0" w:color="auto"/>
        <w:right w:val="none" w:sz="0" w:space="0" w:color="auto"/>
      </w:divBdr>
    </w:div>
    <w:div w:id="766268662">
      <w:bodyDiv w:val="1"/>
      <w:marLeft w:val="0"/>
      <w:marRight w:val="0"/>
      <w:marTop w:val="0"/>
      <w:marBottom w:val="0"/>
      <w:divBdr>
        <w:top w:val="none" w:sz="0" w:space="0" w:color="auto"/>
        <w:left w:val="none" w:sz="0" w:space="0" w:color="auto"/>
        <w:bottom w:val="none" w:sz="0" w:space="0" w:color="auto"/>
        <w:right w:val="none" w:sz="0" w:space="0" w:color="auto"/>
      </w:divBdr>
    </w:div>
    <w:div w:id="1031567322">
      <w:bodyDiv w:val="1"/>
      <w:marLeft w:val="0"/>
      <w:marRight w:val="0"/>
      <w:marTop w:val="0"/>
      <w:marBottom w:val="0"/>
      <w:divBdr>
        <w:top w:val="none" w:sz="0" w:space="0" w:color="auto"/>
        <w:left w:val="none" w:sz="0" w:space="0" w:color="auto"/>
        <w:bottom w:val="none" w:sz="0" w:space="0" w:color="auto"/>
        <w:right w:val="none" w:sz="0" w:space="0" w:color="auto"/>
      </w:divBdr>
    </w:div>
    <w:div w:id="1283918984">
      <w:bodyDiv w:val="1"/>
      <w:marLeft w:val="0"/>
      <w:marRight w:val="0"/>
      <w:marTop w:val="0"/>
      <w:marBottom w:val="0"/>
      <w:divBdr>
        <w:top w:val="none" w:sz="0" w:space="0" w:color="auto"/>
        <w:left w:val="none" w:sz="0" w:space="0" w:color="auto"/>
        <w:bottom w:val="none" w:sz="0" w:space="0" w:color="auto"/>
        <w:right w:val="none" w:sz="0" w:space="0" w:color="auto"/>
      </w:divBdr>
    </w:div>
    <w:div w:id="1794788297">
      <w:bodyDiv w:val="1"/>
      <w:marLeft w:val="0"/>
      <w:marRight w:val="0"/>
      <w:marTop w:val="0"/>
      <w:marBottom w:val="0"/>
      <w:divBdr>
        <w:top w:val="none" w:sz="0" w:space="0" w:color="auto"/>
        <w:left w:val="none" w:sz="0" w:space="0" w:color="auto"/>
        <w:bottom w:val="none" w:sz="0" w:space="0" w:color="auto"/>
        <w:right w:val="none" w:sz="0" w:space="0" w:color="auto"/>
      </w:divBdr>
    </w:div>
    <w:div w:id="1814448586">
      <w:bodyDiv w:val="1"/>
      <w:marLeft w:val="0"/>
      <w:marRight w:val="0"/>
      <w:marTop w:val="0"/>
      <w:marBottom w:val="0"/>
      <w:divBdr>
        <w:top w:val="none" w:sz="0" w:space="0" w:color="auto"/>
        <w:left w:val="none" w:sz="0" w:space="0" w:color="auto"/>
        <w:bottom w:val="none" w:sz="0" w:space="0" w:color="auto"/>
        <w:right w:val="none" w:sz="0" w:space="0" w:color="auto"/>
      </w:divBdr>
    </w:div>
    <w:div w:id="19249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Melendez</dc:creator>
  <cp:lastModifiedBy>Xu, Kui</cp:lastModifiedBy>
  <cp:revision>2</cp:revision>
  <cp:lastPrinted>2019-09-26T13:40:00Z</cp:lastPrinted>
  <dcterms:created xsi:type="dcterms:W3CDTF">2019-10-02T18:53:00Z</dcterms:created>
  <dcterms:modified xsi:type="dcterms:W3CDTF">2019-10-02T18:53:00Z</dcterms:modified>
</cp:coreProperties>
</file>